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9A0BF" w14:textId="77777777" w:rsidR="00DB0F84" w:rsidRPr="00C10069" w:rsidRDefault="00DB0F84" w:rsidP="00DB0F84">
      <w:pPr>
        <w:pStyle w:val="Heading1"/>
        <w:spacing w:after="0"/>
        <w:jc w:val="left"/>
        <w:rPr>
          <w:color w:val="030000"/>
          <w:sz w:val="22"/>
          <w:szCs w:val="22"/>
        </w:rPr>
      </w:pPr>
    </w:p>
    <w:p w14:paraId="00F8B9E6" w14:textId="77777777" w:rsidR="00DB0F84" w:rsidRPr="00C10069" w:rsidRDefault="00DB0F84" w:rsidP="00DB0F84">
      <w:pPr>
        <w:pStyle w:val="Heading1"/>
        <w:spacing w:after="0"/>
        <w:jc w:val="left"/>
        <w:rPr>
          <w:color w:val="030000"/>
          <w:sz w:val="22"/>
          <w:szCs w:val="22"/>
        </w:rPr>
      </w:pPr>
      <w:r w:rsidRPr="00C10069">
        <w:rPr>
          <w:color w:val="030000"/>
          <w:sz w:val="22"/>
          <w:szCs w:val="22"/>
        </w:rPr>
        <w:t>MEMORANDUM</w:t>
      </w:r>
    </w:p>
    <w:p w14:paraId="61005F5B" w14:textId="77777777" w:rsidR="00DB0F84" w:rsidRPr="00C10069" w:rsidRDefault="00DB0F84" w:rsidP="00DB0F84">
      <w:pPr>
        <w:ind w:left="1260"/>
        <w:rPr>
          <w:color w:val="070000"/>
          <w:sz w:val="22"/>
          <w:szCs w:val="22"/>
        </w:rPr>
      </w:pPr>
    </w:p>
    <w:p w14:paraId="665705BE" w14:textId="77777777" w:rsidR="00DB0F84" w:rsidRPr="00C10069" w:rsidRDefault="00DB0F84" w:rsidP="00DB0F84">
      <w:pPr>
        <w:pStyle w:val="Heading2"/>
        <w:spacing w:after="0"/>
        <w:jc w:val="left"/>
        <w:rPr>
          <w:b w:val="0"/>
          <w:sz w:val="22"/>
          <w:szCs w:val="22"/>
        </w:rPr>
      </w:pPr>
      <w:r w:rsidRPr="00C10069">
        <w:rPr>
          <w:sz w:val="22"/>
          <w:szCs w:val="22"/>
        </w:rPr>
        <w:t>TO</w:t>
      </w:r>
      <w:r w:rsidRPr="00C10069">
        <w:rPr>
          <w:b w:val="0"/>
          <w:sz w:val="22"/>
          <w:szCs w:val="22"/>
        </w:rPr>
        <w:t>:</w:t>
      </w:r>
      <w:r w:rsidRPr="00C10069">
        <w:rPr>
          <w:sz w:val="22"/>
          <w:szCs w:val="22"/>
        </w:rPr>
        <w:tab/>
      </w:r>
      <w:r w:rsidRPr="00C10069">
        <w:rPr>
          <w:sz w:val="22"/>
          <w:szCs w:val="22"/>
        </w:rPr>
        <w:tab/>
      </w:r>
      <w:r w:rsidRPr="00C10069">
        <w:rPr>
          <w:b w:val="0"/>
          <w:sz w:val="22"/>
          <w:szCs w:val="22"/>
        </w:rPr>
        <w:t xml:space="preserve">NAIC President </w:t>
      </w:r>
      <w:r>
        <w:rPr>
          <w:b w:val="0"/>
          <w:sz w:val="22"/>
          <w:szCs w:val="22"/>
        </w:rPr>
        <w:t xml:space="preserve">Eric A. Cioppa </w:t>
      </w:r>
    </w:p>
    <w:p w14:paraId="33842D9B" w14:textId="77777777" w:rsidR="00DB0F84" w:rsidRPr="00C10069" w:rsidRDefault="00DB0F84" w:rsidP="00DB0F84">
      <w:pPr>
        <w:rPr>
          <w:sz w:val="22"/>
          <w:szCs w:val="22"/>
        </w:rPr>
      </w:pPr>
      <w:r w:rsidRPr="00C10069">
        <w:rPr>
          <w:sz w:val="22"/>
          <w:szCs w:val="22"/>
        </w:rPr>
        <w:tab/>
      </w:r>
      <w:r w:rsidRPr="00C10069">
        <w:rPr>
          <w:sz w:val="22"/>
          <w:szCs w:val="22"/>
        </w:rPr>
        <w:tab/>
        <w:t xml:space="preserve">NAIC President-Elect </w:t>
      </w:r>
      <w:r>
        <w:rPr>
          <w:sz w:val="22"/>
          <w:szCs w:val="22"/>
        </w:rPr>
        <w:t>Raymond G. Farmer</w:t>
      </w:r>
    </w:p>
    <w:p w14:paraId="70D65624" w14:textId="77777777" w:rsidR="00DB0F84" w:rsidRPr="00C10069" w:rsidRDefault="00DB0F84" w:rsidP="00DB0F84">
      <w:pPr>
        <w:ind w:left="1440"/>
      </w:pPr>
      <w:r w:rsidRPr="00C10069">
        <w:rPr>
          <w:sz w:val="22"/>
        </w:rPr>
        <w:t xml:space="preserve">NAIC Vice President </w:t>
      </w:r>
      <w:r>
        <w:rPr>
          <w:sz w:val="22"/>
          <w:szCs w:val="22"/>
        </w:rPr>
        <w:t xml:space="preserve">David Altmaier </w:t>
      </w:r>
    </w:p>
    <w:p w14:paraId="69B3A42D" w14:textId="18558C11" w:rsidR="00DB0F84" w:rsidRPr="00C10069" w:rsidRDefault="00DB0F84" w:rsidP="00DB0F84">
      <w:pPr>
        <w:rPr>
          <w:sz w:val="22"/>
          <w:szCs w:val="22"/>
        </w:rPr>
      </w:pPr>
      <w:r w:rsidRPr="00C10069">
        <w:rPr>
          <w:sz w:val="22"/>
          <w:szCs w:val="22"/>
        </w:rPr>
        <w:tab/>
      </w:r>
      <w:r w:rsidRPr="00C10069">
        <w:rPr>
          <w:sz w:val="22"/>
          <w:szCs w:val="22"/>
        </w:rPr>
        <w:tab/>
        <w:t xml:space="preserve">NAIC Secretary-Treasurer </w:t>
      </w:r>
      <w:r>
        <w:rPr>
          <w:sz w:val="22"/>
          <w:szCs w:val="22"/>
        </w:rPr>
        <w:t xml:space="preserve">Dean </w:t>
      </w:r>
      <w:r w:rsidR="00A24FB6">
        <w:rPr>
          <w:sz w:val="22"/>
          <w:szCs w:val="22"/>
        </w:rPr>
        <w:t xml:space="preserve">L. </w:t>
      </w:r>
      <w:r>
        <w:rPr>
          <w:sz w:val="22"/>
          <w:szCs w:val="22"/>
        </w:rPr>
        <w:t>Cameron</w:t>
      </w:r>
    </w:p>
    <w:p w14:paraId="2BAE515A" w14:textId="77777777" w:rsidR="00DB0F84" w:rsidRPr="00C10069" w:rsidRDefault="00DB0F84" w:rsidP="00DB0F84">
      <w:pPr>
        <w:ind w:left="1260"/>
        <w:rPr>
          <w:sz w:val="22"/>
          <w:szCs w:val="22"/>
        </w:rPr>
      </w:pPr>
      <w:r w:rsidRPr="00C10069">
        <w:rPr>
          <w:sz w:val="22"/>
          <w:szCs w:val="22"/>
        </w:rPr>
        <w:tab/>
      </w:r>
      <w:r w:rsidRPr="00C10069">
        <w:rPr>
          <w:sz w:val="22"/>
          <w:szCs w:val="22"/>
        </w:rPr>
        <w:tab/>
      </w:r>
    </w:p>
    <w:p w14:paraId="5973BEF6" w14:textId="77777777" w:rsidR="00DB0F84" w:rsidRPr="00C10069" w:rsidRDefault="00DB0F84" w:rsidP="00DB0F84">
      <w:pPr>
        <w:rPr>
          <w:sz w:val="22"/>
          <w:szCs w:val="22"/>
        </w:rPr>
      </w:pPr>
      <w:r w:rsidRPr="00C10069">
        <w:rPr>
          <w:b/>
          <w:sz w:val="22"/>
          <w:szCs w:val="22"/>
        </w:rPr>
        <w:t xml:space="preserve">FROM: </w:t>
      </w:r>
      <w:r w:rsidRPr="00C10069">
        <w:rPr>
          <w:sz w:val="22"/>
          <w:szCs w:val="22"/>
        </w:rPr>
        <w:tab/>
      </w:r>
      <w:r>
        <w:rPr>
          <w:sz w:val="22"/>
          <w:szCs w:val="22"/>
        </w:rPr>
        <w:t xml:space="preserve">Laura Kane </w:t>
      </w:r>
    </w:p>
    <w:p w14:paraId="4871D854" w14:textId="77777777" w:rsidR="00DB0F84" w:rsidRDefault="00DB0F84" w:rsidP="00DB0F84">
      <w:pPr>
        <w:ind w:left="720" w:firstLine="720"/>
        <w:rPr>
          <w:sz w:val="22"/>
          <w:szCs w:val="22"/>
        </w:rPr>
      </w:pPr>
      <w:r w:rsidRPr="00C10069">
        <w:rPr>
          <w:sz w:val="22"/>
          <w:szCs w:val="22"/>
        </w:rPr>
        <w:t>NAIC Communications Director</w:t>
      </w:r>
      <w:r>
        <w:rPr>
          <w:sz w:val="22"/>
          <w:szCs w:val="22"/>
        </w:rPr>
        <w:t xml:space="preserve"> </w:t>
      </w:r>
    </w:p>
    <w:p w14:paraId="5284FD1C" w14:textId="77777777" w:rsidR="00DB0F84" w:rsidRDefault="00DB0F84" w:rsidP="00DB0F84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Stefanie Bryant</w:t>
      </w:r>
    </w:p>
    <w:p w14:paraId="52EEF8E8" w14:textId="77777777" w:rsidR="00DB0F84" w:rsidRPr="00C10069" w:rsidRDefault="00DB0F84" w:rsidP="00DB0F84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Senior Communications Specialist</w:t>
      </w:r>
    </w:p>
    <w:p w14:paraId="34CFBF0A" w14:textId="77777777" w:rsidR="00DB0F84" w:rsidRPr="00C10069" w:rsidRDefault="00DB0F84" w:rsidP="00DB0F84">
      <w:pPr>
        <w:pStyle w:val="NormalWeb1"/>
        <w:spacing w:before="0" w:after="0"/>
        <w:ind w:left="1260"/>
        <w:rPr>
          <w:rFonts w:ascii="Times New Roman" w:hAnsi="Times New Roman"/>
          <w:sz w:val="22"/>
          <w:szCs w:val="22"/>
        </w:rPr>
      </w:pPr>
    </w:p>
    <w:p w14:paraId="20E0A58C" w14:textId="3B29AB20" w:rsidR="00DB0F84" w:rsidRPr="00C10069" w:rsidRDefault="00DB0F84" w:rsidP="00DB0F84">
      <w:pPr>
        <w:rPr>
          <w:sz w:val="22"/>
          <w:szCs w:val="22"/>
        </w:rPr>
      </w:pPr>
      <w:r w:rsidRPr="00C10069">
        <w:rPr>
          <w:b/>
          <w:sz w:val="22"/>
          <w:szCs w:val="22"/>
        </w:rPr>
        <w:t>RE:</w:t>
      </w:r>
      <w:r w:rsidRPr="00C10069">
        <w:rPr>
          <w:sz w:val="22"/>
          <w:szCs w:val="22"/>
        </w:rPr>
        <w:tab/>
      </w:r>
      <w:r w:rsidRPr="00C10069">
        <w:rPr>
          <w:sz w:val="22"/>
          <w:szCs w:val="22"/>
        </w:rPr>
        <w:tab/>
        <w:t xml:space="preserve">Briefing Memo for the NAIC </w:t>
      </w:r>
      <w:r w:rsidR="00A24FB6">
        <w:rPr>
          <w:sz w:val="22"/>
          <w:szCs w:val="22"/>
        </w:rPr>
        <w:t xml:space="preserve">2019 </w:t>
      </w:r>
      <w:r w:rsidR="00D726A8">
        <w:rPr>
          <w:sz w:val="22"/>
          <w:szCs w:val="22"/>
        </w:rPr>
        <w:t xml:space="preserve">Fall </w:t>
      </w:r>
      <w:r w:rsidRPr="00C10069">
        <w:rPr>
          <w:sz w:val="22"/>
          <w:szCs w:val="22"/>
        </w:rPr>
        <w:t>National Meeting</w:t>
      </w:r>
    </w:p>
    <w:p w14:paraId="653BA733" w14:textId="77777777" w:rsidR="00DB0F84" w:rsidRPr="00C10069" w:rsidRDefault="00DB0F84" w:rsidP="00DB0F84">
      <w:pPr>
        <w:rPr>
          <w:sz w:val="22"/>
          <w:szCs w:val="22"/>
        </w:rPr>
      </w:pPr>
    </w:p>
    <w:p w14:paraId="3C8A4A56" w14:textId="1DE61180" w:rsidR="00DB0F84" w:rsidRPr="00C10069" w:rsidRDefault="00DB0F84" w:rsidP="00DB0F84">
      <w:pPr>
        <w:rPr>
          <w:color w:val="FF0000"/>
          <w:sz w:val="22"/>
          <w:szCs w:val="22"/>
        </w:rPr>
      </w:pPr>
      <w:r w:rsidRPr="00C10069">
        <w:rPr>
          <w:b/>
          <w:sz w:val="22"/>
          <w:szCs w:val="22"/>
        </w:rPr>
        <w:t>DATE:</w:t>
      </w:r>
      <w:r w:rsidRPr="00C10069">
        <w:rPr>
          <w:sz w:val="22"/>
          <w:szCs w:val="22"/>
        </w:rPr>
        <w:tab/>
      </w:r>
      <w:r w:rsidRPr="00C10069">
        <w:rPr>
          <w:sz w:val="22"/>
          <w:szCs w:val="22"/>
        </w:rPr>
        <w:tab/>
      </w:r>
      <w:r w:rsidR="00C72949">
        <w:rPr>
          <w:sz w:val="22"/>
          <w:szCs w:val="22"/>
        </w:rPr>
        <w:t xml:space="preserve">Dec. 4, </w:t>
      </w:r>
      <w:r>
        <w:rPr>
          <w:sz w:val="22"/>
          <w:szCs w:val="22"/>
        </w:rPr>
        <w:t>2019</w:t>
      </w:r>
    </w:p>
    <w:p w14:paraId="205293EB" w14:textId="77777777" w:rsidR="00DB0F84" w:rsidRPr="00C10069" w:rsidRDefault="00DB0F84" w:rsidP="00DB0F84">
      <w:pPr>
        <w:rPr>
          <w:sz w:val="22"/>
          <w:szCs w:val="22"/>
        </w:rPr>
      </w:pPr>
    </w:p>
    <w:p w14:paraId="32F710CD" w14:textId="42BC1CE7" w:rsidR="00DB0F84" w:rsidRPr="00CD24BC" w:rsidRDefault="00DB0F84" w:rsidP="00CA4EFB">
      <w:pPr>
        <w:jc w:val="both"/>
        <w:rPr>
          <w:sz w:val="22"/>
          <w:szCs w:val="22"/>
        </w:rPr>
      </w:pPr>
      <w:r w:rsidRPr="00C10069">
        <w:rPr>
          <w:sz w:val="22"/>
          <w:szCs w:val="22"/>
        </w:rPr>
        <w:t xml:space="preserve">This document will provide you with a list of members of the media who are registered to attend the </w:t>
      </w:r>
      <w:r w:rsidR="00D726A8">
        <w:rPr>
          <w:sz w:val="22"/>
          <w:szCs w:val="22"/>
        </w:rPr>
        <w:t>Fall</w:t>
      </w:r>
      <w:r w:rsidRPr="00C10069">
        <w:rPr>
          <w:sz w:val="22"/>
          <w:szCs w:val="22"/>
        </w:rPr>
        <w:t xml:space="preserve"> National Meeting in </w:t>
      </w:r>
      <w:r w:rsidR="00D726A8">
        <w:rPr>
          <w:sz w:val="22"/>
          <w:szCs w:val="22"/>
        </w:rPr>
        <w:t xml:space="preserve">Austin, TX; </w:t>
      </w:r>
      <w:r w:rsidRPr="00C10069">
        <w:rPr>
          <w:sz w:val="22"/>
          <w:szCs w:val="22"/>
        </w:rPr>
        <w:t>states that will be accredited</w:t>
      </w:r>
      <w:r w:rsidR="00A24FB6">
        <w:rPr>
          <w:sz w:val="22"/>
          <w:szCs w:val="22"/>
        </w:rPr>
        <w:t>;</w:t>
      </w:r>
      <w:r w:rsidR="00A24FB6" w:rsidRPr="00C10069">
        <w:rPr>
          <w:sz w:val="22"/>
          <w:szCs w:val="22"/>
        </w:rPr>
        <w:t xml:space="preserve"> </w:t>
      </w:r>
      <w:r w:rsidRPr="00C10069">
        <w:rPr>
          <w:sz w:val="22"/>
          <w:szCs w:val="22"/>
        </w:rPr>
        <w:t xml:space="preserve">planned news releases </w:t>
      </w:r>
      <w:r>
        <w:rPr>
          <w:sz w:val="22"/>
          <w:szCs w:val="22"/>
        </w:rPr>
        <w:t xml:space="preserve">and consumer alerts </w:t>
      </w:r>
      <w:r w:rsidRPr="00C10069">
        <w:rPr>
          <w:sz w:val="22"/>
          <w:szCs w:val="22"/>
        </w:rPr>
        <w:t>to be distributed during the meeting</w:t>
      </w:r>
      <w:r w:rsidR="00A24FB6">
        <w:rPr>
          <w:sz w:val="22"/>
          <w:szCs w:val="22"/>
        </w:rPr>
        <w:t>;</w:t>
      </w:r>
      <w:r w:rsidRPr="00C10069">
        <w:rPr>
          <w:sz w:val="22"/>
          <w:szCs w:val="22"/>
        </w:rPr>
        <w:t xml:space="preserve"> </w:t>
      </w:r>
      <w:r w:rsidR="00A24FB6">
        <w:rPr>
          <w:sz w:val="22"/>
          <w:szCs w:val="22"/>
        </w:rPr>
        <w:t>and</w:t>
      </w:r>
      <w:r w:rsidRPr="00C10069">
        <w:rPr>
          <w:sz w:val="22"/>
          <w:szCs w:val="22"/>
        </w:rPr>
        <w:t xml:space="preserve"> special guests who will be attending.</w:t>
      </w:r>
      <w:r w:rsidR="00CD24BC">
        <w:rPr>
          <w:sz w:val="22"/>
          <w:szCs w:val="22"/>
        </w:rPr>
        <w:br/>
      </w:r>
      <w:r w:rsidR="00CD24BC">
        <w:rPr>
          <w:sz w:val="22"/>
          <w:szCs w:val="22"/>
        </w:rPr>
        <w:br/>
      </w:r>
      <w:r w:rsidR="00CD24BC">
        <w:rPr>
          <w:b/>
          <w:sz w:val="22"/>
          <w:szCs w:val="22"/>
          <w:u w:val="single"/>
        </w:rPr>
        <w:t xml:space="preserve">I. </w:t>
      </w:r>
      <w:r w:rsidRPr="00C10069">
        <w:rPr>
          <w:b/>
          <w:sz w:val="22"/>
          <w:szCs w:val="22"/>
          <w:u w:val="single"/>
        </w:rPr>
        <w:t>Media Attending</w:t>
      </w:r>
    </w:p>
    <w:p w14:paraId="4B4C47DD" w14:textId="77777777" w:rsidR="00DB0F84" w:rsidRPr="00CD24BC" w:rsidRDefault="00DB0F84" w:rsidP="00DB0F84">
      <w:pPr>
        <w:pStyle w:val="BodyTextIndent31"/>
        <w:spacing w:after="60" w:line="240" w:lineRule="auto"/>
        <w:rPr>
          <w:bCs/>
          <w:color w:val="auto"/>
          <w:sz w:val="22"/>
          <w:szCs w:val="22"/>
          <w:u w:val="single"/>
        </w:rPr>
      </w:pPr>
    </w:p>
    <w:p w14:paraId="33FACA49" w14:textId="6C66A7B3" w:rsidR="00DB0F84" w:rsidRDefault="00DB0F84" w:rsidP="00DB0F84">
      <w:pPr>
        <w:pStyle w:val="NoSpacing"/>
        <w:numPr>
          <w:ilvl w:val="0"/>
          <w:numId w:val="1"/>
        </w:numPr>
        <w:ind w:left="907"/>
        <w:rPr>
          <w:rFonts w:ascii="Times New Roman" w:hAnsi="Times New Roman"/>
        </w:rPr>
      </w:pPr>
      <w:r w:rsidRPr="00852DD4">
        <w:rPr>
          <w:rFonts w:ascii="Times New Roman" w:hAnsi="Times New Roman"/>
        </w:rPr>
        <w:t xml:space="preserve">Timothy Darragh, A.M. Best – </w:t>
      </w:r>
      <w:proofErr w:type="spellStart"/>
      <w:r w:rsidRPr="00852DD4">
        <w:rPr>
          <w:rFonts w:ascii="Times New Roman" w:hAnsi="Times New Roman"/>
        </w:rPr>
        <w:t>Oldwick</w:t>
      </w:r>
      <w:proofErr w:type="spellEnd"/>
      <w:r w:rsidRPr="00852DD4">
        <w:rPr>
          <w:rFonts w:ascii="Times New Roman" w:hAnsi="Times New Roman"/>
        </w:rPr>
        <w:t>, NJ</w:t>
      </w:r>
    </w:p>
    <w:p w14:paraId="393C6474" w14:textId="55BB73AC" w:rsidR="007927F5" w:rsidRDefault="007927F5" w:rsidP="00DB0F84">
      <w:pPr>
        <w:pStyle w:val="NoSpacing"/>
        <w:numPr>
          <w:ilvl w:val="0"/>
          <w:numId w:val="1"/>
        </w:numPr>
        <w:ind w:left="90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Amy </w:t>
      </w:r>
      <w:proofErr w:type="spellStart"/>
      <w:r>
        <w:rPr>
          <w:rFonts w:ascii="Times New Roman" w:hAnsi="Times New Roman"/>
        </w:rPr>
        <w:t>Lotven</w:t>
      </w:r>
      <w:proofErr w:type="spellEnd"/>
      <w:r>
        <w:rPr>
          <w:rFonts w:ascii="Times New Roman" w:hAnsi="Times New Roman"/>
        </w:rPr>
        <w:t>, Inside Health Policy – Arlington, VA</w:t>
      </w:r>
    </w:p>
    <w:p w14:paraId="321CAB89" w14:textId="32AF2CCB" w:rsidR="00DB0F84" w:rsidRDefault="00DB0F84" w:rsidP="00DB0F84">
      <w:pPr>
        <w:pStyle w:val="NoSpacing"/>
        <w:numPr>
          <w:ilvl w:val="0"/>
          <w:numId w:val="1"/>
        </w:numPr>
        <w:ind w:left="90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Hailey Ross, S&amp;P Global Market Intelligence – Charlottesville, VA </w:t>
      </w:r>
    </w:p>
    <w:p w14:paraId="10ED7C1E" w14:textId="05564410" w:rsidR="00DB0F84" w:rsidRDefault="00D726A8" w:rsidP="00DB0F84">
      <w:pPr>
        <w:pStyle w:val="NoSpacing"/>
        <w:numPr>
          <w:ilvl w:val="0"/>
          <w:numId w:val="1"/>
        </w:numPr>
        <w:ind w:left="907"/>
        <w:rPr>
          <w:rFonts w:ascii="Times New Roman" w:hAnsi="Times New Roman"/>
        </w:rPr>
      </w:pPr>
      <w:r>
        <w:rPr>
          <w:rFonts w:ascii="Times New Roman" w:hAnsi="Times New Roman"/>
        </w:rPr>
        <w:t>Leslie Scism</w:t>
      </w:r>
      <w:r w:rsidR="00DB0F84">
        <w:rPr>
          <w:rFonts w:ascii="Times New Roman" w:hAnsi="Times New Roman"/>
        </w:rPr>
        <w:t xml:space="preserve">, </w:t>
      </w:r>
      <w:r w:rsidR="002B4DE8" w:rsidRPr="00CA4EFB">
        <w:rPr>
          <w:rFonts w:ascii="Times New Roman" w:hAnsi="Times New Roman"/>
          <w:i/>
          <w:iCs/>
        </w:rPr>
        <w:t xml:space="preserve">The </w:t>
      </w:r>
      <w:r w:rsidRPr="00CA4EFB">
        <w:rPr>
          <w:rFonts w:ascii="Times New Roman" w:hAnsi="Times New Roman"/>
          <w:i/>
          <w:iCs/>
        </w:rPr>
        <w:t>Wall Street Journal</w:t>
      </w:r>
      <w:r w:rsidR="00DB0F84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 xml:space="preserve">New York, NY </w:t>
      </w:r>
      <w:r w:rsidR="00DB0F84">
        <w:rPr>
          <w:rFonts w:ascii="Times New Roman" w:hAnsi="Times New Roman"/>
        </w:rPr>
        <w:t xml:space="preserve"> </w:t>
      </w:r>
    </w:p>
    <w:p w14:paraId="01BF3A1B" w14:textId="77777777" w:rsidR="00DB0F84" w:rsidRDefault="00DB0F84" w:rsidP="00DB0F84">
      <w:pPr>
        <w:pStyle w:val="NoSpacing"/>
        <w:ind w:left="547"/>
        <w:rPr>
          <w:rFonts w:ascii="Times New Roman" w:hAnsi="Times New Roman"/>
        </w:rPr>
      </w:pPr>
    </w:p>
    <w:p w14:paraId="41FBD27C" w14:textId="77777777" w:rsidR="00DB0F84" w:rsidRDefault="00DB0F84" w:rsidP="00CA4EFB">
      <w:pPr>
        <w:pStyle w:val="NoSpacing"/>
        <w:rPr>
          <w:rFonts w:ascii="Times New Roman" w:hAnsi="Times New Roman"/>
          <w:b/>
          <w:u w:val="single"/>
        </w:rPr>
      </w:pPr>
      <w:r w:rsidRPr="00C10069">
        <w:rPr>
          <w:rFonts w:ascii="Times New Roman" w:hAnsi="Times New Roman"/>
          <w:b/>
          <w:u w:val="single"/>
        </w:rPr>
        <w:t>II. New Members</w:t>
      </w:r>
    </w:p>
    <w:p w14:paraId="74C6AEEB" w14:textId="77777777" w:rsidR="00DB0F84" w:rsidRPr="00CA4EFB" w:rsidRDefault="00DB0F84" w:rsidP="00DB0F84">
      <w:pPr>
        <w:pStyle w:val="NoSpacing"/>
        <w:spacing w:after="80"/>
        <w:rPr>
          <w:rFonts w:ascii="Times New Roman" w:hAnsi="Times New Roman"/>
          <w:bCs/>
          <w:u w:val="single"/>
        </w:rPr>
      </w:pPr>
    </w:p>
    <w:p w14:paraId="05315F57" w14:textId="5C05F497" w:rsidR="00DB0F84" w:rsidRDefault="00D726A8" w:rsidP="00CA4EFB">
      <w:pPr>
        <w:pStyle w:val="NoSpacing"/>
        <w:numPr>
          <w:ilvl w:val="0"/>
          <w:numId w:val="4"/>
        </w:numPr>
        <w:ind w:left="85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Hodgen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Mainda</w:t>
      </w:r>
      <w:proofErr w:type="spellEnd"/>
      <w:r w:rsidR="00DB0F84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Tennessee</w:t>
      </w:r>
      <w:r w:rsidR="00DB0F84">
        <w:rPr>
          <w:rFonts w:ascii="Times New Roman" w:hAnsi="Times New Roman"/>
        </w:rPr>
        <w:t xml:space="preserve"> Insurance Commissioner</w:t>
      </w:r>
    </w:p>
    <w:p w14:paraId="52234AB8" w14:textId="22F0A66D" w:rsidR="00DB0F84" w:rsidRDefault="003352D6" w:rsidP="00CA4EFB">
      <w:pPr>
        <w:pStyle w:val="NoSpacing"/>
        <w:numPr>
          <w:ilvl w:val="0"/>
          <w:numId w:val="4"/>
        </w:numPr>
        <w:ind w:left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Elizabeth </w:t>
      </w:r>
      <w:r w:rsidR="0043739D">
        <w:rPr>
          <w:rFonts w:ascii="Times New Roman" w:hAnsi="Times New Roman"/>
        </w:rPr>
        <w:t>Perri –</w:t>
      </w:r>
      <w:r w:rsidR="00DB0F84">
        <w:rPr>
          <w:rFonts w:ascii="Times New Roman" w:hAnsi="Times New Roman"/>
        </w:rPr>
        <w:t xml:space="preserve"> </w:t>
      </w:r>
      <w:r w:rsidR="00D726A8">
        <w:rPr>
          <w:rFonts w:ascii="Times New Roman" w:hAnsi="Times New Roman"/>
        </w:rPr>
        <w:t xml:space="preserve">American Samoa </w:t>
      </w:r>
      <w:r w:rsidR="00DB0F84">
        <w:rPr>
          <w:rFonts w:ascii="Times New Roman" w:hAnsi="Times New Roman"/>
        </w:rPr>
        <w:t>Insurance</w:t>
      </w:r>
      <w:r w:rsidR="00CA4EFB">
        <w:rPr>
          <w:rFonts w:ascii="Times New Roman" w:hAnsi="Times New Roman"/>
        </w:rPr>
        <w:t xml:space="preserve"> Commissioner</w:t>
      </w:r>
      <w:r w:rsidR="00DB0F84" w:rsidRPr="007B6E45">
        <w:rPr>
          <w:rFonts w:ascii="Times New Roman" w:hAnsi="Times New Roman"/>
        </w:rPr>
        <w:t xml:space="preserve"> </w:t>
      </w:r>
    </w:p>
    <w:p w14:paraId="1C9160CE" w14:textId="57E507CC" w:rsidR="00DB0F84" w:rsidRDefault="00DB0F84" w:rsidP="00CA4EFB">
      <w:pPr>
        <w:pStyle w:val="NoSpacing"/>
        <w:numPr>
          <w:ilvl w:val="0"/>
          <w:numId w:val="4"/>
        </w:numPr>
        <w:ind w:left="850"/>
        <w:rPr>
          <w:rFonts w:ascii="Times New Roman" w:hAnsi="Times New Roman"/>
        </w:rPr>
      </w:pPr>
      <w:r>
        <w:rPr>
          <w:rFonts w:ascii="Times New Roman" w:hAnsi="Times New Roman"/>
        </w:rPr>
        <w:t>Jeff Rude – Wyoming Insurance Commissioner</w:t>
      </w:r>
    </w:p>
    <w:p w14:paraId="103B893E" w14:textId="77777777" w:rsidR="00DB0F84" w:rsidRDefault="00DB0F84" w:rsidP="00DB0F84">
      <w:pPr>
        <w:pStyle w:val="NoSpacing"/>
        <w:ind w:left="907"/>
        <w:rPr>
          <w:rFonts w:ascii="Times New Roman" w:hAnsi="Times New Roman"/>
        </w:rPr>
      </w:pPr>
    </w:p>
    <w:p w14:paraId="570CD129" w14:textId="77777777" w:rsidR="00DB0F84" w:rsidRDefault="00DB0F84" w:rsidP="00CA4EFB">
      <w:pPr>
        <w:pStyle w:val="NoSpacing"/>
        <w:rPr>
          <w:rFonts w:ascii="Times New Roman" w:hAnsi="Times New Roman"/>
          <w:b/>
          <w:u w:val="single"/>
        </w:rPr>
      </w:pPr>
      <w:r w:rsidRPr="00C10069">
        <w:rPr>
          <w:rFonts w:ascii="Times New Roman" w:hAnsi="Times New Roman"/>
          <w:b/>
          <w:u w:val="single"/>
        </w:rPr>
        <w:t>III. Accredited States</w:t>
      </w:r>
    </w:p>
    <w:p w14:paraId="21C0F03B" w14:textId="77777777" w:rsidR="00DB0F84" w:rsidRPr="00CD24BC" w:rsidRDefault="00DB0F84" w:rsidP="00DB0F84">
      <w:pPr>
        <w:pStyle w:val="NoSpacing"/>
        <w:spacing w:after="80"/>
        <w:rPr>
          <w:rFonts w:ascii="Times New Roman" w:hAnsi="Times New Roman"/>
          <w:bCs/>
          <w:u w:val="single"/>
        </w:rPr>
      </w:pPr>
    </w:p>
    <w:p w14:paraId="01CCD537" w14:textId="052D6829" w:rsidR="00DB0F84" w:rsidRPr="00C10069" w:rsidRDefault="00DB0F84" w:rsidP="00E0702D">
      <w:pPr>
        <w:spacing w:after="80"/>
        <w:ind w:left="360"/>
        <w:jc w:val="both"/>
        <w:rPr>
          <w:rFonts w:eastAsia="Times New Roman"/>
          <w:sz w:val="22"/>
          <w:szCs w:val="22"/>
        </w:rPr>
      </w:pPr>
      <w:r w:rsidRPr="00C10069">
        <w:rPr>
          <w:rFonts w:eastAsia="Times New Roman"/>
          <w:sz w:val="22"/>
          <w:szCs w:val="22"/>
        </w:rPr>
        <w:t>The Financial Regulation Standards and Accreditation (F) Committee voted to accredit the following state insurance departments:</w:t>
      </w:r>
    </w:p>
    <w:p w14:paraId="2A1C40ED" w14:textId="2412AB43" w:rsidR="00DB0F84" w:rsidRPr="00C10069" w:rsidRDefault="0043739D" w:rsidP="00DB0F84">
      <w:pPr>
        <w:pStyle w:val="NoSpacing"/>
        <w:numPr>
          <w:ilvl w:val="0"/>
          <w:numId w:val="1"/>
        </w:numPr>
        <w:ind w:left="907"/>
        <w:rPr>
          <w:rFonts w:ascii="Times New Roman" w:hAnsi="Times New Roman"/>
        </w:rPr>
      </w:pPr>
      <w:r>
        <w:rPr>
          <w:rFonts w:ascii="Times New Roman" w:hAnsi="Times New Roman"/>
        </w:rPr>
        <w:t>Connecticut</w:t>
      </w:r>
    </w:p>
    <w:p w14:paraId="18F38271" w14:textId="53D42D5A" w:rsidR="00DB0F84" w:rsidRDefault="0043739D" w:rsidP="00DB0F84">
      <w:pPr>
        <w:pStyle w:val="NoSpacing"/>
        <w:numPr>
          <w:ilvl w:val="0"/>
          <w:numId w:val="1"/>
        </w:numPr>
        <w:ind w:left="907"/>
        <w:rPr>
          <w:rFonts w:ascii="Times New Roman" w:hAnsi="Times New Roman"/>
        </w:rPr>
      </w:pPr>
      <w:r>
        <w:rPr>
          <w:rFonts w:ascii="Times New Roman" w:hAnsi="Times New Roman"/>
        </w:rPr>
        <w:t>Massachusetts</w:t>
      </w:r>
    </w:p>
    <w:p w14:paraId="50DFF853" w14:textId="04B0DD2C" w:rsidR="00DB0F84" w:rsidRDefault="0043739D" w:rsidP="00DB0F84">
      <w:pPr>
        <w:pStyle w:val="NoSpacing"/>
        <w:numPr>
          <w:ilvl w:val="0"/>
          <w:numId w:val="1"/>
        </w:numPr>
        <w:ind w:left="907"/>
        <w:rPr>
          <w:rFonts w:ascii="Times New Roman" w:hAnsi="Times New Roman"/>
        </w:rPr>
      </w:pPr>
      <w:r>
        <w:rPr>
          <w:rFonts w:ascii="Times New Roman" w:hAnsi="Times New Roman"/>
        </w:rPr>
        <w:t>New York</w:t>
      </w:r>
    </w:p>
    <w:p w14:paraId="23090282" w14:textId="77777777" w:rsidR="009276CA" w:rsidRDefault="0043739D" w:rsidP="00DB0F84">
      <w:pPr>
        <w:pStyle w:val="NoSpacing"/>
        <w:numPr>
          <w:ilvl w:val="0"/>
          <w:numId w:val="1"/>
        </w:numPr>
        <w:ind w:left="907"/>
        <w:rPr>
          <w:rFonts w:ascii="Times New Roman" w:hAnsi="Times New Roman"/>
        </w:rPr>
      </w:pPr>
      <w:r>
        <w:rPr>
          <w:rFonts w:ascii="Times New Roman" w:hAnsi="Times New Roman"/>
        </w:rPr>
        <w:t>U.S. Virgin Islands</w:t>
      </w:r>
      <w:r w:rsidR="009276CA">
        <w:rPr>
          <w:rFonts w:ascii="Times New Roman" w:hAnsi="Times New Roman"/>
        </w:rPr>
        <w:t>*</w:t>
      </w:r>
    </w:p>
    <w:p w14:paraId="6897153E" w14:textId="77777777" w:rsidR="009276CA" w:rsidRDefault="009276CA" w:rsidP="009276CA">
      <w:pPr>
        <w:pStyle w:val="NoSpacing"/>
        <w:rPr>
          <w:rFonts w:ascii="Times New Roman" w:hAnsi="Times New Roman"/>
        </w:rPr>
      </w:pPr>
    </w:p>
    <w:p w14:paraId="1021A266" w14:textId="1645937B" w:rsidR="0043739D" w:rsidRPr="009276CA" w:rsidRDefault="009276CA" w:rsidP="009276CA">
      <w:pPr>
        <w:pStyle w:val="NoSpacing"/>
        <w:rPr>
          <w:rFonts w:ascii="Times New Roman" w:hAnsi="Times New Roman"/>
          <w:i/>
          <w:iCs/>
        </w:rPr>
      </w:pPr>
      <w:r w:rsidRPr="009276CA">
        <w:rPr>
          <w:rFonts w:ascii="Times New Roman" w:hAnsi="Times New Roman"/>
          <w:i/>
          <w:iCs/>
        </w:rPr>
        <w:t>*won't be confirmed until Accreditation Committee meeting on Saturday, Dec. 6</w:t>
      </w:r>
    </w:p>
    <w:p w14:paraId="3B4668BC" w14:textId="77777777" w:rsidR="00DB0F84" w:rsidRPr="00C10069" w:rsidRDefault="00DB0F84" w:rsidP="00DB0F84">
      <w:pPr>
        <w:pStyle w:val="NoSpacing"/>
        <w:rPr>
          <w:rFonts w:ascii="Times New Roman" w:hAnsi="Times New Roman"/>
        </w:rPr>
      </w:pPr>
    </w:p>
    <w:p w14:paraId="172CD34F" w14:textId="77777777" w:rsidR="00DB0F84" w:rsidRPr="00C10069" w:rsidRDefault="00DB0F84" w:rsidP="00A24FB6">
      <w:pPr>
        <w:pStyle w:val="NoSpacing"/>
        <w:rPr>
          <w:rFonts w:ascii="Times New Roman" w:hAnsi="Times New Roman"/>
          <w:b/>
          <w:u w:val="single"/>
        </w:rPr>
      </w:pPr>
      <w:r w:rsidRPr="00C10069">
        <w:rPr>
          <w:rFonts w:ascii="Times New Roman" w:hAnsi="Times New Roman"/>
          <w:b/>
          <w:u w:val="single"/>
        </w:rPr>
        <w:t>IV. Planned News Releases</w:t>
      </w:r>
      <w:r>
        <w:rPr>
          <w:rFonts w:ascii="Times New Roman" w:hAnsi="Times New Roman"/>
          <w:b/>
          <w:u w:val="single"/>
        </w:rPr>
        <w:t xml:space="preserve"> &amp; Consumer Alerts</w:t>
      </w:r>
    </w:p>
    <w:p w14:paraId="6D5815F3" w14:textId="77777777" w:rsidR="00A24FB6" w:rsidRDefault="00A24FB6" w:rsidP="00DB0F84">
      <w:pPr>
        <w:pStyle w:val="NoSpacing"/>
        <w:ind w:left="360"/>
        <w:rPr>
          <w:rFonts w:ascii="Times New Roman" w:hAnsi="Times New Roman"/>
        </w:rPr>
      </w:pPr>
    </w:p>
    <w:p w14:paraId="2DB33D77" w14:textId="7B545544" w:rsidR="00DB0F84" w:rsidRPr="00C10069" w:rsidRDefault="00DB0F84" w:rsidP="00DB0F84">
      <w:pPr>
        <w:pStyle w:val="NoSpacing"/>
        <w:ind w:left="360"/>
        <w:rPr>
          <w:rFonts w:ascii="Times New Roman" w:hAnsi="Times New Roman"/>
        </w:rPr>
      </w:pPr>
      <w:r w:rsidRPr="00C10069">
        <w:rPr>
          <w:rFonts w:ascii="Times New Roman" w:hAnsi="Times New Roman"/>
        </w:rPr>
        <w:t xml:space="preserve">You can find news releases via the NAIC Newsroom or the NAIC </w:t>
      </w:r>
      <w:r w:rsidR="0043739D">
        <w:rPr>
          <w:rFonts w:ascii="Times New Roman" w:hAnsi="Times New Roman"/>
        </w:rPr>
        <w:t xml:space="preserve">National Meeting </w:t>
      </w:r>
      <w:r w:rsidRPr="00C10069">
        <w:rPr>
          <w:rFonts w:ascii="Times New Roman" w:hAnsi="Times New Roman"/>
        </w:rPr>
        <w:t xml:space="preserve">News: </w:t>
      </w:r>
    </w:p>
    <w:p w14:paraId="5049C7CF" w14:textId="06378EDC" w:rsidR="00DB0F84" w:rsidRDefault="0043739D" w:rsidP="00DB0F84">
      <w:pPr>
        <w:pStyle w:val="NoSpacing"/>
        <w:numPr>
          <w:ilvl w:val="0"/>
          <w:numId w:val="2"/>
        </w:numPr>
        <w:ind w:left="9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U.S. Virgin Islands Becomes Accredited State </w:t>
      </w:r>
      <w:r w:rsidR="00DB0F84">
        <w:rPr>
          <w:rFonts w:ascii="Times New Roman" w:hAnsi="Times New Roman"/>
        </w:rPr>
        <w:t xml:space="preserve">(Saturday, </w:t>
      </w:r>
      <w:r>
        <w:rPr>
          <w:rFonts w:ascii="Times New Roman" w:hAnsi="Times New Roman"/>
        </w:rPr>
        <w:t>12</w:t>
      </w:r>
      <w:r w:rsidR="00DB0F84">
        <w:rPr>
          <w:rFonts w:ascii="Times New Roman" w:hAnsi="Times New Roman"/>
        </w:rPr>
        <w:t>/</w:t>
      </w:r>
      <w:r>
        <w:rPr>
          <w:rFonts w:ascii="Times New Roman" w:hAnsi="Times New Roman"/>
        </w:rPr>
        <w:t>7</w:t>
      </w:r>
      <w:r w:rsidR="00DB0F84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</w:p>
    <w:p w14:paraId="51FD681D" w14:textId="77777777" w:rsidR="00C72949" w:rsidRDefault="00912484" w:rsidP="00DB0F84">
      <w:pPr>
        <w:pStyle w:val="NoSpacing"/>
        <w:numPr>
          <w:ilvl w:val="0"/>
          <w:numId w:val="2"/>
        </w:numPr>
        <w:ind w:left="900"/>
        <w:rPr>
          <w:rFonts w:ascii="Times New Roman" w:hAnsi="Times New Roman"/>
        </w:rPr>
      </w:pPr>
      <w:r>
        <w:rPr>
          <w:rFonts w:ascii="Times New Roman" w:hAnsi="Times New Roman"/>
        </w:rPr>
        <w:t>NAIC Honors Regulators with 2019 Dineen, President's Awards (Saturday, 12/7)</w:t>
      </w:r>
    </w:p>
    <w:p w14:paraId="24948754" w14:textId="4707D7A7" w:rsidR="00912484" w:rsidRDefault="00C72949" w:rsidP="00DB0F84">
      <w:pPr>
        <w:pStyle w:val="NoSpacing"/>
        <w:numPr>
          <w:ilvl w:val="0"/>
          <w:numId w:val="2"/>
        </w:numPr>
        <w:ind w:left="900"/>
        <w:rPr>
          <w:rFonts w:ascii="Times New Roman" w:hAnsi="Times New Roman"/>
        </w:rPr>
      </w:pPr>
      <w:r>
        <w:rPr>
          <w:rFonts w:ascii="Times New Roman" w:hAnsi="Times New Roman"/>
        </w:rPr>
        <w:t>Compact Announces the Election of Officers at Annual Meeting (Monday, 12/9)</w:t>
      </w:r>
      <w:r w:rsidR="00912484">
        <w:rPr>
          <w:rFonts w:ascii="Times New Roman" w:hAnsi="Times New Roman"/>
        </w:rPr>
        <w:t xml:space="preserve">  </w:t>
      </w:r>
    </w:p>
    <w:p w14:paraId="7A12BABB" w14:textId="594DF7DC" w:rsidR="00DB0F84" w:rsidRDefault="0043739D" w:rsidP="00DB0F84">
      <w:pPr>
        <w:pStyle w:val="NoSpacing"/>
        <w:numPr>
          <w:ilvl w:val="0"/>
          <w:numId w:val="2"/>
        </w:numPr>
        <w:ind w:left="900"/>
        <w:rPr>
          <w:rFonts w:ascii="Times New Roman" w:hAnsi="Times New Roman"/>
        </w:rPr>
      </w:pPr>
      <w:r>
        <w:rPr>
          <w:rFonts w:ascii="Times New Roman" w:hAnsi="Times New Roman"/>
        </w:rPr>
        <w:t>NAIC Elects 2020 Officers</w:t>
      </w:r>
      <w:r w:rsidR="00DB0F84">
        <w:rPr>
          <w:rFonts w:ascii="Times New Roman" w:hAnsi="Times New Roman"/>
        </w:rPr>
        <w:t xml:space="preserve"> (</w:t>
      </w:r>
      <w:r w:rsidR="00A94638">
        <w:rPr>
          <w:rFonts w:ascii="Times New Roman" w:hAnsi="Times New Roman"/>
        </w:rPr>
        <w:t>Tuesday</w:t>
      </w:r>
      <w:r w:rsidR="00DB0F84">
        <w:rPr>
          <w:rFonts w:ascii="Times New Roman" w:hAnsi="Times New Roman"/>
        </w:rPr>
        <w:t xml:space="preserve">, </w:t>
      </w:r>
      <w:r w:rsidR="00A94638">
        <w:rPr>
          <w:rFonts w:ascii="Times New Roman" w:hAnsi="Times New Roman"/>
        </w:rPr>
        <w:t>12</w:t>
      </w:r>
      <w:r w:rsidR="00DB0F84">
        <w:rPr>
          <w:rFonts w:ascii="Times New Roman" w:hAnsi="Times New Roman"/>
        </w:rPr>
        <w:t>/</w:t>
      </w:r>
      <w:r w:rsidR="00A94638">
        <w:rPr>
          <w:rFonts w:ascii="Times New Roman" w:hAnsi="Times New Roman"/>
        </w:rPr>
        <w:t>10</w:t>
      </w:r>
      <w:r w:rsidR="00DB0F84">
        <w:rPr>
          <w:rFonts w:ascii="Times New Roman" w:hAnsi="Times New Roman"/>
        </w:rPr>
        <w:t>)</w:t>
      </w:r>
      <w:r w:rsidR="00DB0F84" w:rsidRPr="00EF774B">
        <w:rPr>
          <w:rFonts w:ascii="Times New Roman" w:hAnsi="Times New Roman"/>
        </w:rPr>
        <w:t xml:space="preserve"> </w:t>
      </w:r>
    </w:p>
    <w:p w14:paraId="1F2AA0D8" w14:textId="6A601C9E" w:rsidR="0060662D" w:rsidRDefault="0060662D" w:rsidP="00DB0F84">
      <w:pPr>
        <w:pStyle w:val="NoSpacing"/>
        <w:numPr>
          <w:ilvl w:val="0"/>
          <w:numId w:val="2"/>
        </w:numPr>
        <w:ind w:left="900"/>
        <w:rPr>
          <w:rFonts w:ascii="Times New Roman" w:hAnsi="Times New Roman"/>
        </w:rPr>
      </w:pPr>
      <w:r>
        <w:rPr>
          <w:rFonts w:ascii="Times New Roman" w:hAnsi="Times New Roman"/>
        </w:rPr>
        <w:t>Covered Agreement (TBD)</w:t>
      </w:r>
    </w:p>
    <w:p w14:paraId="7BF65ED7" w14:textId="77777777" w:rsidR="00DB0F84" w:rsidRPr="00C10069" w:rsidRDefault="00DB0F84" w:rsidP="00DB0F84">
      <w:pPr>
        <w:pStyle w:val="NoSpacing"/>
        <w:rPr>
          <w:rFonts w:ascii="Times New Roman" w:hAnsi="Times New Roman"/>
        </w:rPr>
      </w:pPr>
    </w:p>
    <w:p w14:paraId="35A14A87" w14:textId="5A579898" w:rsidR="00DB0F84" w:rsidRPr="00C10069" w:rsidRDefault="00DB0F84" w:rsidP="00DB0F84">
      <w:pPr>
        <w:pStyle w:val="NoSpacing"/>
        <w:rPr>
          <w:rFonts w:ascii="Times New Roman" w:hAnsi="Times New Roman"/>
        </w:rPr>
      </w:pPr>
      <w:r w:rsidRPr="00C10069">
        <w:rPr>
          <w:rFonts w:ascii="Times New Roman" w:hAnsi="Times New Roman"/>
          <w:b/>
          <w:u w:val="single"/>
        </w:rPr>
        <w:t>V</w:t>
      </w:r>
      <w:r w:rsidR="0054372F">
        <w:rPr>
          <w:rFonts w:ascii="Times New Roman" w:hAnsi="Times New Roman"/>
          <w:b/>
          <w:u w:val="single"/>
        </w:rPr>
        <w:t>.</w:t>
      </w:r>
      <w:r w:rsidRPr="00C10069">
        <w:rPr>
          <w:rFonts w:ascii="Times New Roman" w:hAnsi="Times New Roman"/>
          <w:b/>
          <w:u w:val="single"/>
        </w:rPr>
        <w:t xml:space="preserve"> Special Guests</w:t>
      </w:r>
    </w:p>
    <w:p w14:paraId="63597E6F" w14:textId="77777777" w:rsidR="00A24FB6" w:rsidRDefault="00A24FB6" w:rsidP="00DB0F84">
      <w:pPr>
        <w:pStyle w:val="NoSpacing"/>
        <w:ind w:firstLine="360"/>
        <w:rPr>
          <w:rFonts w:ascii="Times New Roman" w:hAnsi="Times New Roman"/>
          <w:i/>
        </w:rPr>
      </w:pPr>
    </w:p>
    <w:p w14:paraId="07B4F097" w14:textId="4CAB5144" w:rsidR="00DB0F84" w:rsidRPr="00C10069" w:rsidRDefault="00DB0F84" w:rsidP="00DB0F84">
      <w:pPr>
        <w:pStyle w:val="NoSpacing"/>
        <w:ind w:firstLine="360"/>
        <w:rPr>
          <w:rFonts w:ascii="Times New Roman" w:hAnsi="Times New Roman"/>
          <w:i/>
        </w:rPr>
      </w:pPr>
      <w:r w:rsidRPr="00C10069">
        <w:rPr>
          <w:rFonts w:ascii="Times New Roman" w:hAnsi="Times New Roman"/>
          <w:i/>
        </w:rPr>
        <w:t>Federal Officials:</w:t>
      </w:r>
    </w:p>
    <w:p w14:paraId="22592446" w14:textId="135173B1" w:rsidR="00A20661" w:rsidRDefault="00A20661" w:rsidP="00E0702D">
      <w:pPr>
        <w:pStyle w:val="NoSpacing"/>
        <w:numPr>
          <w:ilvl w:val="1"/>
          <w:numId w:val="3"/>
        </w:numPr>
        <w:jc w:val="both"/>
        <w:rPr>
          <w:rFonts w:ascii="Times New Roman" w:hAnsi="Times New Roman"/>
        </w:rPr>
      </w:pPr>
      <w:r w:rsidRPr="00A20661">
        <w:rPr>
          <w:rFonts w:ascii="Times New Roman" w:hAnsi="Times New Roman"/>
        </w:rPr>
        <w:t>Jacob Ackerman</w:t>
      </w:r>
      <w:r w:rsidR="00DB0F84" w:rsidRPr="00A20661">
        <w:rPr>
          <w:rFonts w:ascii="Times New Roman" w:hAnsi="Times New Roman"/>
        </w:rPr>
        <w:t xml:space="preserve">, </w:t>
      </w:r>
      <w:r w:rsidR="00E0702D">
        <w:rPr>
          <w:rFonts w:ascii="Times New Roman" w:hAnsi="Times New Roman"/>
        </w:rPr>
        <w:t>Center</w:t>
      </w:r>
      <w:r w:rsidRPr="00A20661">
        <w:rPr>
          <w:rFonts w:ascii="Times New Roman" w:hAnsi="Times New Roman"/>
        </w:rPr>
        <w:t xml:space="preserve"> for Consumer Information and Insurance Oversight </w:t>
      </w:r>
      <w:r w:rsidR="00E0702D">
        <w:rPr>
          <w:rFonts w:ascii="Times New Roman" w:hAnsi="Times New Roman"/>
        </w:rPr>
        <w:t xml:space="preserve">(CCIIO) </w:t>
      </w:r>
      <w:r w:rsidRPr="00A20661">
        <w:rPr>
          <w:rFonts w:ascii="Times New Roman" w:hAnsi="Times New Roman"/>
        </w:rPr>
        <w:t xml:space="preserve">– Bethesda, MD </w:t>
      </w:r>
    </w:p>
    <w:p w14:paraId="36CFF77C" w14:textId="3509D6BC" w:rsidR="007927F5" w:rsidRDefault="007927F5" w:rsidP="00E0702D">
      <w:pPr>
        <w:pStyle w:val="NoSpacing"/>
        <w:numPr>
          <w:ilvl w:val="1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Scott </w:t>
      </w:r>
      <w:proofErr w:type="spellStart"/>
      <w:r>
        <w:rPr>
          <w:rFonts w:ascii="Times New Roman" w:hAnsi="Times New Roman"/>
        </w:rPr>
        <w:t>Caspall</w:t>
      </w:r>
      <w:proofErr w:type="spellEnd"/>
      <w:r>
        <w:rPr>
          <w:rFonts w:ascii="Times New Roman" w:hAnsi="Times New Roman"/>
        </w:rPr>
        <w:t xml:space="preserve">, Healthcare Fraud Prevention </w:t>
      </w:r>
      <w:r w:rsidR="00167204">
        <w:rPr>
          <w:rFonts w:ascii="Times New Roman" w:hAnsi="Times New Roman"/>
        </w:rPr>
        <w:t>Partnership</w:t>
      </w:r>
      <w:r>
        <w:rPr>
          <w:rFonts w:ascii="Times New Roman" w:hAnsi="Times New Roman"/>
        </w:rPr>
        <w:t xml:space="preserve"> (HFPP) – Evanston, IL </w:t>
      </w:r>
    </w:p>
    <w:p w14:paraId="5CD24CFB" w14:textId="6BAD1643" w:rsidR="00DB0F84" w:rsidRDefault="00DB0F84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Arthur Fliegelman, Office of Financial Research </w:t>
      </w:r>
      <w:r w:rsidR="00E0702D">
        <w:rPr>
          <w:rFonts w:ascii="Times New Roman" w:hAnsi="Times New Roman"/>
        </w:rPr>
        <w:t xml:space="preserve">(OFR) </w:t>
      </w:r>
      <w:r>
        <w:rPr>
          <w:rFonts w:ascii="Times New Roman" w:hAnsi="Times New Roman"/>
        </w:rPr>
        <w:t>– New York, NY</w:t>
      </w:r>
    </w:p>
    <w:p w14:paraId="6A3BF1B0" w14:textId="1488F9A9" w:rsidR="00D30434" w:rsidRDefault="00D30434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Sparky </w:t>
      </w:r>
      <w:proofErr w:type="spellStart"/>
      <w:r>
        <w:rPr>
          <w:rFonts w:ascii="Times New Roman" w:hAnsi="Times New Roman"/>
        </w:rPr>
        <w:t>Heevner</w:t>
      </w:r>
      <w:proofErr w:type="spellEnd"/>
      <w:r>
        <w:rPr>
          <w:rFonts w:ascii="Times New Roman" w:hAnsi="Times New Roman"/>
        </w:rPr>
        <w:t>, HFPP – Columbia, IL</w:t>
      </w:r>
    </w:p>
    <w:p w14:paraId="65DE7D38" w14:textId="52BBBF7E" w:rsidR="00D30434" w:rsidRDefault="00D30434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Daniel </w:t>
      </w:r>
      <w:proofErr w:type="spellStart"/>
      <w:r>
        <w:rPr>
          <w:rFonts w:ascii="Times New Roman" w:hAnsi="Times New Roman"/>
        </w:rPr>
        <w:t>Kreitman</w:t>
      </w:r>
      <w:proofErr w:type="spellEnd"/>
      <w:r>
        <w:rPr>
          <w:rFonts w:ascii="Times New Roman" w:hAnsi="Times New Roman"/>
        </w:rPr>
        <w:t>, HFPP – Baltimore, MD</w:t>
      </w:r>
    </w:p>
    <w:p w14:paraId="55D36E67" w14:textId="74B73533" w:rsidR="00DB0F84" w:rsidRDefault="00DB0F84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David </w:t>
      </w:r>
      <w:proofErr w:type="spellStart"/>
      <w:r>
        <w:rPr>
          <w:rFonts w:ascii="Times New Roman" w:hAnsi="Times New Roman"/>
        </w:rPr>
        <w:t>Maurstad</w:t>
      </w:r>
      <w:proofErr w:type="spellEnd"/>
      <w:r>
        <w:rPr>
          <w:rFonts w:ascii="Times New Roman" w:hAnsi="Times New Roman"/>
        </w:rPr>
        <w:t xml:space="preserve">, Federal Emergency </w:t>
      </w:r>
      <w:r w:rsidR="00E0702D">
        <w:rPr>
          <w:rFonts w:ascii="Times New Roman" w:hAnsi="Times New Roman"/>
        </w:rPr>
        <w:t>Management</w:t>
      </w:r>
      <w:r>
        <w:rPr>
          <w:rFonts w:ascii="Times New Roman" w:hAnsi="Times New Roman"/>
        </w:rPr>
        <w:t xml:space="preserve"> Agency (FEMA) – Washington, DC</w:t>
      </w:r>
    </w:p>
    <w:p w14:paraId="2B3F518B" w14:textId="0805ABF6" w:rsidR="00DB0F84" w:rsidRDefault="00A20661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Dave Miller</w:t>
      </w:r>
      <w:r w:rsidR="00DB0F84">
        <w:rPr>
          <w:rFonts w:ascii="Times New Roman" w:hAnsi="Times New Roman"/>
        </w:rPr>
        <w:t xml:space="preserve">, </w:t>
      </w:r>
      <w:r w:rsidR="00E0702D">
        <w:rPr>
          <w:rFonts w:ascii="Times New Roman" w:hAnsi="Times New Roman"/>
        </w:rPr>
        <w:t>U.S. Department of Agriculture (</w:t>
      </w:r>
      <w:r w:rsidR="00DB0F84">
        <w:rPr>
          <w:rFonts w:ascii="Times New Roman" w:hAnsi="Times New Roman"/>
        </w:rPr>
        <w:t>US</w:t>
      </w:r>
      <w:r>
        <w:rPr>
          <w:rFonts w:ascii="Times New Roman" w:hAnsi="Times New Roman"/>
        </w:rPr>
        <w:t>DA</w:t>
      </w:r>
      <w:r w:rsidR="00E0702D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Risk Management Agency</w:t>
      </w:r>
      <w:r w:rsidR="00DB0F84">
        <w:rPr>
          <w:rFonts w:ascii="Times New Roman" w:hAnsi="Times New Roman"/>
        </w:rPr>
        <w:t xml:space="preserve"> </w:t>
      </w:r>
      <w:r w:rsidR="00E0702D">
        <w:rPr>
          <w:rFonts w:ascii="Times New Roman" w:hAnsi="Times New Roman"/>
        </w:rPr>
        <w:t xml:space="preserve">(RMA) </w:t>
      </w:r>
      <w:r w:rsidR="00DB0F84">
        <w:rPr>
          <w:rFonts w:ascii="Times New Roman" w:hAnsi="Times New Roman"/>
        </w:rPr>
        <w:t>– Washington, DC</w:t>
      </w:r>
    </w:p>
    <w:p w14:paraId="3727F918" w14:textId="6E572E9F" w:rsidR="00DB0F84" w:rsidRPr="00A20661" w:rsidRDefault="00A20661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 w:rsidRPr="00A20661">
        <w:rPr>
          <w:rFonts w:ascii="Times New Roman" w:hAnsi="Times New Roman"/>
        </w:rPr>
        <w:t xml:space="preserve">Matti </w:t>
      </w:r>
      <w:proofErr w:type="spellStart"/>
      <w:r w:rsidRPr="00A20661">
        <w:rPr>
          <w:rFonts w:ascii="Times New Roman" w:hAnsi="Times New Roman"/>
        </w:rPr>
        <w:t>Peltonen</w:t>
      </w:r>
      <w:proofErr w:type="spellEnd"/>
      <w:r w:rsidRPr="00A20661">
        <w:rPr>
          <w:rFonts w:ascii="Times New Roman" w:hAnsi="Times New Roman"/>
        </w:rPr>
        <w:t xml:space="preserve">, Federal </w:t>
      </w:r>
      <w:r>
        <w:rPr>
          <w:rFonts w:ascii="Times New Roman" w:hAnsi="Times New Roman"/>
        </w:rPr>
        <w:t xml:space="preserve">Reserve Board </w:t>
      </w:r>
      <w:r w:rsidR="00E0702D">
        <w:rPr>
          <w:rFonts w:ascii="Times New Roman" w:hAnsi="Times New Roman"/>
        </w:rPr>
        <w:t xml:space="preserve">(FRB) </w:t>
      </w:r>
      <w:r w:rsidR="00DB0F84" w:rsidRPr="00A20661">
        <w:rPr>
          <w:rFonts w:ascii="Times New Roman" w:hAnsi="Times New Roman"/>
        </w:rPr>
        <w:t>– Washington, DC</w:t>
      </w:r>
    </w:p>
    <w:p w14:paraId="138BDF05" w14:textId="3213F75A" w:rsidR="00DB0F84" w:rsidRDefault="00116713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Bruce Saul</w:t>
      </w:r>
      <w:r w:rsidR="00DB0F8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Federal Insurance Office</w:t>
      </w:r>
      <w:r w:rsidR="00E0702D">
        <w:rPr>
          <w:rFonts w:ascii="Times New Roman" w:hAnsi="Times New Roman"/>
        </w:rPr>
        <w:t xml:space="preserve"> (FIO)</w:t>
      </w:r>
      <w:r>
        <w:rPr>
          <w:rFonts w:ascii="Times New Roman" w:hAnsi="Times New Roman"/>
        </w:rPr>
        <w:t xml:space="preserve"> </w:t>
      </w:r>
      <w:r w:rsidR="00DB0F84">
        <w:rPr>
          <w:rFonts w:ascii="Times New Roman" w:hAnsi="Times New Roman"/>
        </w:rPr>
        <w:t>– Washington, DC</w:t>
      </w:r>
    </w:p>
    <w:p w14:paraId="77F7795C" w14:textId="3380DA57" w:rsidR="00DB0F84" w:rsidRDefault="00116713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Rina Shah</w:t>
      </w:r>
      <w:r w:rsidR="00DB0F8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U</w:t>
      </w:r>
      <w:r w:rsidR="008D56AF">
        <w:rPr>
          <w:rFonts w:ascii="Times New Roman" w:hAnsi="Times New Roman"/>
        </w:rPr>
        <w:t>.</w:t>
      </w:r>
      <w:r>
        <w:rPr>
          <w:rFonts w:ascii="Times New Roman" w:hAnsi="Times New Roman"/>
        </w:rPr>
        <w:t>S</w:t>
      </w:r>
      <w:r w:rsidR="008D56A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Office of Personnel </w:t>
      </w:r>
      <w:r w:rsidR="008D56AF">
        <w:rPr>
          <w:rFonts w:ascii="Times New Roman" w:hAnsi="Times New Roman"/>
        </w:rPr>
        <w:t>Management (OPM)</w:t>
      </w:r>
      <w:r>
        <w:rPr>
          <w:rFonts w:ascii="Times New Roman" w:hAnsi="Times New Roman"/>
        </w:rPr>
        <w:t xml:space="preserve"> </w:t>
      </w:r>
      <w:r w:rsidR="00DB0F84">
        <w:rPr>
          <w:rFonts w:ascii="Times New Roman" w:hAnsi="Times New Roman"/>
        </w:rPr>
        <w:t xml:space="preserve">– </w:t>
      </w:r>
      <w:r w:rsidR="00FC2206">
        <w:rPr>
          <w:rFonts w:ascii="Times New Roman" w:hAnsi="Times New Roman"/>
        </w:rPr>
        <w:t xml:space="preserve">Washington, DC </w:t>
      </w:r>
    </w:p>
    <w:p w14:paraId="6BF7C79D" w14:textId="71451C56" w:rsidR="00DB0F84" w:rsidRDefault="00FC2206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Andrew Shaw, U</w:t>
      </w:r>
      <w:r w:rsidR="008D56AF">
        <w:rPr>
          <w:rFonts w:ascii="Times New Roman" w:hAnsi="Times New Roman"/>
        </w:rPr>
        <w:t>.</w:t>
      </w:r>
      <w:r>
        <w:rPr>
          <w:rFonts w:ascii="Times New Roman" w:hAnsi="Times New Roman"/>
        </w:rPr>
        <w:t>S</w:t>
      </w:r>
      <w:r w:rsidR="008D56A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8D56AF">
        <w:rPr>
          <w:rFonts w:ascii="Times New Roman" w:hAnsi="Times New Roman"/>
        </w:rPr>
        <w:t>Department</w:t>
      </w:r>
      <w:r>
        <w:rPr>
          <w:rFonts w:ascii="Times New Roman" w:hAnsi="Times New Roman"/>
        </w:rPr>
        <w:t xml:space="preserve"> of the Treasury </w:t>
      </w:r>
      <w:r w:rsidR="00DB0F84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 xml:space="preserve">Washington, DC </w:t>
      </w:r>
    </w:p>
    <w:p w14:paraId="0D79DB54" w14:textId="75342A3D" w:rsidR="00DB0F84" w:rsidRDefault="00DB0F84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Thomas Workman, Financial Stability Oversight Council </w:t>
      </w:r>
      <w:r w:rsidR="008D56AF">
        <w:rPr>
          <w:rFonts w:ascii="Times New Roman" w:hAnsi="Times New Roman"/>
        </w:rPr>
        <w:t xml:space="preserve">(FSOC) </w:t>
      </w:r>
      <w:r>
        <w:rPr>
          <w:rFonts w:ascii="Times New Roman" w:hAnsi="Times New Roman"/>
        </w:rPr>
        <w:t>– Washington, DC</w:t>
      </w:r>
    </w:p>
    <w:p w14:paraId="16DFD6D2" w14:textId="77777777" w:rsidR="00DB0F84" w:rsidRDefault="00DB0F84" w:rsidP="00DB0F84">
      <w:pPr>
        <w:pStyle w:val="NoSpacing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6C517379" w14:textId="77777777" w:rsidR="00DB0F84" w:rsidRPr="00C10069" w:rsidRDefault="00DB0F84" w:rsidP="00DB0F84">
      <w:pPr>
        <w:pStyle w:val="NoSpacing"/>
        <w:ind w:firstLine="360"/>
        <w:rPr>
          <w:rFonts w:ascii="Times New Roman" w:hAnsi="Times New Roman"/>
          <w:i/>
        </w:rPr>
      </w:pPr>
      <w:r w:rsidRPr="00C10069">
        <w:rPr>
          <w:rFonts w:ascii="Times New Roman" w:hAnsi="Times New Roman"/>
          <w:i/>
        </w:rPr>
        <w:t>International Regulators:</w:t>
      </w:r>
    </w:p>
    <w:p w14:paraId="0BC7D2AF" w14:textId="5ED965FF" w:rsidR="00DB0F84" w:rsidRDefault="0083788A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Gerald </w:t>
      </w:r>
      <w:proofErr w:type="spellStart"/>
      <w:r>
        <w:rPr>
          <w:rFonts w:ascii="Times New Roman" w:hAnsi="Times New Roman"/>
        </w:rPr>
        <w:t>Gakundi</w:t>
      </w:r>
      <w:proofErr w:type="spellEnd"/>
      <w:r w:rsidR="00DB0F8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Bermuda Monetary Authority </w:t>
      </w:r>
      <w:r w:rsidR="008D56AF">
        <w:rPr>
          <w:rFonts w:ascii="Times New Roman" w:hAnsi="Times New Roman"/>
        </w:rPr>
        <w:t>(BMA)</w:t>
      </w:r>
    </w:p>
    <w:p w14:paraId="0BEA4271" w14:textId="36512CE3" w:rsidR="00DB0F84" w:rsidRDefault="0083788A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Ma</w:t>
      </w:r>
      <w:r w:rsidR="008D56AF">
        <w:rPr>
          <w:rFonts w:ascii="Times New Roman" w:hAnsi="Times New Roman"/>
        </w:rPr>
        <w:t>i</w:t>
      </w:r>
      <w:r>
        <w:rPr>
          <w:rFonts w:ascii="Times New Roman" w:hAnsi="Times New Roman"/>
        </w:rPr>
        <w:t>ju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Hamunen</w:t>
      </w:r>
      <w:proofErr w:type="spellEnd"/>
      <w:r w:rsidR="00DB0F8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Bank of England </w:t>
      </w:r>
    </w:p>
    <w:p w14:paraId="1A2C31E5" w14:textId="47DC0B1B" w:rsidR="00DB0F84" w:rsidRDefault="00DB0F84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Romain </w:t>
      </w:r>
      <w:proofErr w:type="spellStart"/>
      <w:r>
        <w:rPr>
          <w:rFonts w:ascii="Times New Roman" w:hAnsi="Times New Roman"/>
        </w:rPr>
        <w:t>Paserot</w:t>
      </w:r>
      <w:proofErr w:type="spellEnd"/>
      <w:r>
        <w:rPr>
          <w:rFonts w:ascii="Times New Roman" w:hAnsi="Times New Roman"/>
        </w:rPr>
        <w:t xml:space="preserve">, </w:t>
      </w:r>
      <w:r w:rsidR="008D56AF">
        <w:rPr>
          <w:rFonts w:ascii="Times New Roman" w:hAnsi="Times New Roman"/>
        </w:rPr>
        <w:t>International Association of Insurance Supervisors (</w:t>
      </w:r>
      <w:r>
        <w:rPr>
          <w:rFonts w:ascii="Times New Roman" w:hAnsi="Times New Roman"/>
        </w:rPr>
        <w:t>IAIS</w:t>
      </w:r>
      <w:r w:rsidR="008D56AF">
        <w:rPr>
          <w:rFonts w:ascii="Times New Roman" w:hAnsi="Times New Roman"/>
        </w:rPr>
        <w:t>)</w:t>
      </w:r>
      <w:r w:rsidRPr="00A57A33">
        <w:rPr>
          <w:rFonts w:ascii="Times New Roman" w:hAnsi="Times New Roman"/>
        </w:rPr>
        <w:t xml:space="preserve"> </w:t>
      </w:r>
    </w:p>
    <w:p w14:paraId="2A5EA719" w14:textId="21439B7A" w:rsidR="0083788A" w:rsidRDefault="0083788A" w:rsidP="0083788A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Cara Philip, </w:t>
      </w:r>
      <w:r w:rsidR="008D56AF">
        <w:rPr>
          <w:rFonts w:ascii="Times New Roman" w:hAnsi="Times New Roman"/>
        </w:rPr>
        <w:t>BMA</w:t>
      </w:r>
      <w:r>
        <w:rPr>
          <w:rFonts w:ascii="Times New Roman" w:hAnsi="Times New Roman"/>
        </w:rPr>
        <w:t xml:space="preserve"> </w:t>
      </w:r>
    </w:p>
    <w:p w14:paraId="2C82EFDD" w14:textId="39B04939" w:rsidR="00DB0F84" w:rsidRDefault="00DB0F84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Yvette Pierre, </w:t>
      </w:r>
      <w:r w:rsidR="008D56AF">
        <w:rPr>
          <w:rFonts w:ascii="Times New Roman" w:hAnsi="Times New Roman"/>
        </w:rPr>
        <w:t>BMA</w:t>
      </w:r>
    </w:p>
    <w:p w14:paraId="6D9C2DA7" w14:textId="3AF5E87F" w:rsidR="00DB0F84" w:rsidRDefault="00DB0F84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Craig Swan, </w:t>
      </w:r>
      <w:r w:rsidR="008D56AF">
        <w:rPr>
          <w:rFonts w:ascii="Times New Roman" w:hAnsi="Times New Roman"/>
        </w:rPr>
        <w:t>BMA</w:t>
      </w:r>
    </w:p>
    <w:p w14:paraId="229206DE" w14:textId="2781F8A3" w:rsidR="0083788A" w:rsidRDefault="0083788A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Daniel </w:t>
      </w:r>
      <w:proofErr w:type="spellStart"/>
      <w:r>
        <w:rPr>
          <w:rFonts w:ascii="Times New Roman" w:hAnsi="Times New Roman"/>
        </w:rPr>
        <w:t>Weijand</w:t>
      </w:r>
      <w:proofErr w:type="spellEnd"/>
      <w:r>
        <w:rPr>
          <w:rFonts w:ascii="Times New Roman" w:hAnsi="Times New Roman"/>
        </w:rPr>
        <w:t>, Swiss Financial Market Supervisory Authority (FINMA)</w:t>
      </w:r>
    </w:p>
    <w:p w14:paraId="402C3CE3" w14:textId="3E8BA76B" w:rsidR="0083788A" w:rsidRDefault="0083788A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Chang-min </w:t>
      </w:r>
      <w:proofErr w:type="spellStart"/>
      <w:r>
        <w:rPr>
          <w:rFonts w:ascii="Times New Roman" w:hAnsi="Times New Roman"/>
        </w:rPr>
        <w:t>Yoo</w:t>
      </w:r>
      <w:proofErr w:type="spellEnd"/>
      <w:r>
        <w:rPr>
          <w:rFonts w:ascii="Times New Roman" w:hAnsi="Times New Roman"/>
        </w:rPr>
        <w:t>, Financial Supervisory Service of Korea New York Rep. Office</w:t>
      </w:r>
    </w:p>
    <w:p w14:paraId="1B905203" w14:textId="77777777" w:rsidR="00DB0F84" w:rsidRPr="00C10069" w:rsidRDefault="00DB0F84" w:rsidP="00DB0F84">
      <w:pPr>
        <w:pStyle w:val="NoSpacing"/>
        <w:ind w:left="1440"/>
        <w:rPr>
          <w:rFonts w:ascii="Times New Roman" w:hAnsi="Times New Roman"/>
        </w:rPr>
      </w:pPr>
    </w:p>
    <w:p w14:paraId="427BAFEF" w14:textId="77777777" w:rsidR="00DB0F84" w:rsidRPr="00C10069" w:rsidRDefault="00DB0F84" w:rsidP="00DB0F84">
      <w:pPr>
        <w:pStyle w:val="NoSpacing"/>
        <w:ind w:firstLine="360"/>
        <w:rPr>
          <w:rFonts w:ascii="Times New Roman" w:hAnsi="Times New Roman"/>
        </w:rPr>
      </w:pPr>
      <w:r w:rsidRPr="00C10069">
        <w:rPr>
          <w:rFonts w:ascii="Times New Roman" w:hAnsi="Times New Roman"/>
          <w:i/>
        </w:rPr>
        <w:t>State Government:</w:t>
      </w:r>
    </w:p>
    <w:p w14:paraId="0D2B626D" w14:textId="5DED99F0" w:rsidR="00E72C72" w:rsidRDefault="00E72C72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Beth </w:t>
      </w:r>
      <w:proofErr w:type="spellStart"/>
      <w:r>
        <w:rPr>
          <w:rFonts w:ascii="Times New Roman" w:hAnsi="Times New Roman"/>
        </w:rPr>
        <w:t>Beausang</w:t>
      </w:r>
      <w:proofErr w:type="spellEnd"/>
      <w:r>
        <w:rPr>
          <w:rFonts w:ascii="Times New Roman" w:hAnsi="Times New Roman"/>
        </w:rPr>
        <w:t>, Maine – Augusta, ME</w:t>
      </w:r>
    </w:p>
    <w:p w14:paraId="7F377ED3" w14:textId="20D98647" w:rsidR="00E72C72" w:rsidRDefault="00E72C72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Curtis Bramble, Utah State Senate – Provo, UT</w:t>
      </w:r>
    </w:p>
    <w:p w14:paraId="54011261" w14:textId="3D90C826" w:rsidR="00E72C72" w:rsidRDefault="00E72C72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Jim Burgin, North Carolina Senate – Angier, NC</w:t>
      </w:r>
    </w:p>
    <w:p w14:paraId="765B1C57" w14:textId="1B0F34B4" w:rsidR="00E72C72" w:rsidRDefault="00E72C72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Micaela </w:t>
      </w:r>
      <w:r w:rsidR="001F0C10">
        <w:rPr>
          <w:rFonts w:ascii="Times New Roman" w:hAnsi="Times New Roman"/>
        </w:rPr>
        <w:t xml:space="preserve">Lara </w:t>
      </w:r>
      <w:r>
        <w:rPr>
          <w:rFonts w:ascii="Times New Roman" w:hAnsi="Times New Roman"/>
        </w:rPr>
        <w:t>Cadena, New Mexico House of Representatives – Mesilla, NM</w:t>
      </w:r>
    </w:p>
    <w:p w14:paraId="4C54B47D" w14:textId="7ED68B5A" w:rsidR="00E72C72" w:rsidRDefault="00E72C72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Martin </w:t>
      </w:r>
      <w:proofErr w:type="spellStart"/>
      <w:r>
        <w:rPr>
          <w:rFonts w:ascii="Times New Roman" w:hAnsi="Times New Roman"/>
        </w:rPr>
        <w:t>Carbaugh</w:t>
      </w:r>
      <w:proofErr w:type="spellEnd"/>
      <w:r>
        <w:rPr>
          <w:rFonts w:ascii="Times New Roman" w:hAnsi="Times New Roman"/>
        </w:rPr>
        <w:t>, Indiana House of Representatives – Fort Wayne, IN</w:t>
      </w:r>
    </w:p>
    <w:p w14:paraId="07ACF203" w14:textId="5C550EA8" w:rsidR="00E72C72" w:rsidRDefault="00E72C72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Cale Case, Wyoming State Legislature Senate – Cheyenne, WY</w:t>
      </w:r>
    </w:p>
    <w:p w14:paraId="46203D64" w14:textId="65D1919A" w:rsidR="005A712F" w:rsidRDefault="005A712F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Stacey Chamberlin, Senate </w:t>
      </w:r>
      <w:r w:rsidR="001F0C10">
        <w:rPr>
          <w:rFonts w:ascii="Times New Roman" w:hAnsi="Times New Roman"/>
        </w:rPr>
        <w:t>Committee</w:t>
      </w:r>
      <w:r>
        <w:rPr>
          <w:rFonts w:ascii="Times New Roman" w:hAnsi="Times New Roman"/>
        </w:rPr>
        <w:t xml:space="preserve"> </w:t>
      </w:r>
      <w:r w:rsidR="001F0C10">
        <w:rPr>
          <w:rFonts w:ascii="Times New Roman" w:hAnsi="Times New Roman"/>
        </w:rPr>
        <w:t xml:space="preserve">on </w:t>
      </w:r>
      <w:r>
        <w:rPr>
          <w:rFonts w:ascii="Times New Roman" w:hAnsi="Times New Roman"/>
        </w:rPr>
        <w:t xml:space="preserve">Business </w:t>
      </w:r>
      <w:r w:rsidR="001F0C10">
        <w:rPr>
          <w:rFonts w:ascii="Times New Roman" w:hAnsi="Times New Roman"/>
        </w:rPr>
        <w:t xml:space="preserve">&amp; </w:t>
      </w:r>
      <w:r>
        <w:rPr>
          <w:rFonts w:ascii="Times New Roman" w:hAnsi="Times New Roman"/>
        </w:rPr>
        <w:t>Commerce – Austin, TX</w:t>
      </w:r>
    </w:p>
    <w:p w14:paraId="69E68996" w14:textId="4D6240B8" w:rsidR="00035D72" w:rsidRDefault="00035D72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Gary </w:t>
      </w:r>
      <w:proofErr w:type="spellStart"/>
      <w:r>
        <w:rPr>
          <w:rFonts w:ascii="Times New Roman" w:hAnsi="Times New Roman"/>
        </w:rPr>
        <w:t>Dahms</w:t>
      </w:r>
      <w:proofErr w:type="spellEnd"/>
      <w:r>
        <w:rPr>
          <w:rFonts w:ascii="Times New Roman" w:hAnsi="Times New Roman"/>
        </w:rPr>
        <w:t>, Minnesota Senate – St. Paul, MN</w:t>
      </w:r>
    </w:p>
    <w:p w14:paraId="4D59BCB8" w14:textId="5DFD1966" w:rsidR="00035D72" w:rsidRDefault="00035D72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Kathleen </w:t>
      </w:r>
      <w:proofErr w:type="spellStart"/>
      <w:r>
        <w:rPr>
          <w:rFonts w:ascii="Times New Roman" w:hAnsi="Times New Roman"/>
        </w:rPr>
        <w:t>Dumais</w:t>
      </w:r>
      <w:proofErr w:type="spellEnd"/>
      <w:r>
        <w:rPr>
          <w:rFonts w:ascii="Times New Roman" w:hAnsi="Times New Roman"/>
        </w:rPr>
        <w:t>, Maryland House of Delegates – Rockville, MD</w:t>
      </w:r>
    </w:p>
    <w:p w14:paraId="51C4393E" w14:textId="765F03DB" w:rsidR="00035D72" w:rsidRDefault="00035D72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Deborah Ferguson, Arkansas House of Representatives – West Memphis, AR</w:t>
      </w:r>
    </w:p>
    <w:p w14:paraId="3623D428" w14:textId="27DAE1B7" w:rsidR="005A712F" w:rsidRDefault="005A712F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Lauren Fleming, </w:t>
      </w:r>
      <w:r w:rsidR="001F0C10">
        <w:rPr>
          <w:rFonts w:ascii="Times New Roman" w:hAnsi="Times New Roman"/>
        </w:rPr>
        <w:t xml:space="preserve">Office </w:t>
      </w:r>
      <w:r>
        <w:rPr>
          <w:rFonts w:ascii="Times New Roman" w:hAnsi="Times New Roman"/>
        </w:rPr>
        <w:t xml:space="preserve">of </w:t>
      </w:r>
      <w:r w:rsidR="001F0C10">
        <w:rPr>
          <w:rFonts w:ascii="Times New Roman" w:hAnsi="Times New Roman"/>
        </w:rPr>
        <w:t>Lieutenant</w:t>
      </w:r>
      <w:r>
        <w:rPr>
          <w:rFonts w:ascii="Times New Roman" w:hAnsi="Times New Roman"/>
        </w:rPr>
        <w:t xml:space="preserve"> Governor Dan Patrick – Austin, TX</w:t>
      </w:r>
    </w:p>
    <w:p w14:paraId="1E19313A" w14:textId="5890DD43" w:rsidR="00DB0F84" w:rsidRDefault="00FA0913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Michael Gould</w:t>
      </w:r>
      <w:r w:rsidR="00DB0F84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Iowa Economic Dev</w:t>
      </w:r>
      <w:r w:rsidR="001F0C10">
        <w:rPr>
          <w:rFonts w:ascii="Times New Roman" w:hAnsi="Times New Roman"/>
        </w:rPr>
        <w:t xml:space="preserve">elopment </w:t>
      </w:r>
      <w:r>
        <w:rPr>
          <w:rFonts w:ascii="Times New Roman" w:hAnsi="Times New Roman"/>
        </w:rPr>
        <w:t xml:space="preserve">Authority </w:t>
      </w:r>
      <w:r w:rsidR="001F0C10">
        <w:rPr>
          <w:rFonts w:ascii="Times New Roman" w:hAnsi="Times New Roman"/>
        </w:rPr>
        <w:t>(IEDA)</w:t>
      </w:r>
      <w:r>
        <w:rPr>
          <w:rFonts w:ascii="Times New Roman" w:hAnsi="Times New Roman"/>
        </w:rPr>
        <w:t>– Des Moines, IA</w:t>
      </w:r>
    </w:p>
    <w:p w14:paraId="73D96C80" w14:textId="32C32D3C" w:rsidR="005A712F" w:rsidRDefault="005A712F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Jarrett Hill, Senate Committee on Business </w:t>
      </w:r>
      <w:r w:rsidR="001F0C10">
        <w:rPr>
          <w:rFonts w:ascii="Times New Roman" w:hAnsi="Times New Roman"/>
        </w:rPr>
        <w:t xml:space="preserve">&amp; </w:t>
      </w:r>
      <w:r>
        <w:rPr>
          <w:rFonts w:ascii="Times New Roman" w:hAnsi="Times New Roman"/>
        </w:rPr>
        <w:t>Commerce – Austin, TX</w:t>
      </w:r>
    </w:p>
    <w:p w14:paraId="268ADF6B" w14:textId="37AE501F" w:rsidR="00A22938" w:rsidRDefault="00A22938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Jay </w:t>
      </w:r>
      <w:proofErr w:type="spellStart"/>
      <w:r>
        <w:rPr>
          <w:rFonts w:ascii="Times New Roman" w:hAnsi="Times New Roman"/>
        </w:rPr>
        <w:t>Hottinger</w:t>
      </w:r>
      <w:proofErr w:type="spellEnd"/>
      <w:r>
        <w:rPr>
          <w:rFonts w:ascii="Times New Roman" w:hAnsi="Times New Roman"/>
        </w:rPr>
        <w:t>, Ohio Senate – Columbus, OH</w:t>
      </w:r>
    </w:p>
    <w:p w14:paraId="35448DC1" w14:textId="185582AA" w:rsidR="00A22938" w:rsidRDefault="00A22938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Daniel Jacob, Hawaii Attorney General's Office – Honolulu, HI</w:t>
      </w:r>
    </w:p>
    <w:p w14:paraId="23827A58" w14:textId="49A0A53E" w:rsidR="00A22938" w:rsidRDefault="00A22938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Robert Jacquard, Rhode Island House of Representatives – Cranston, RI</w:t>
      </w:r>
    </w:p>
    <w:p w14:paraId="478249E6" w14:textId="32F0058E" w:rsidR="00DB0F84" w:rsidRDefault="00FA0913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Brian Patrick Kennedy</w:t>
      </w:r>
      <w:r w:rsidR="00DB0F8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Rhode Island House of Representatives </w:t>
      </w:r>
      <w:r w:rsidR="00DB0F84">
        <w:rPr>
          <w:rFonts w:ascii="Times New Roman" w:hAnsi="Times New Roman"/>
        </w:rPr>
        <w:t xml:space="preserve">– </w:t>
      </w:r>
      <w:bookmarkStart w:id="0" w:name="_GoBack"/>
      <w:bookmarkEnd w:id="0"/>
      <w:proofErr w:type="spellStart"/>
      <w:r>
        <w:rPr>
          <w:rFonts w:ascii="Times New Roman" w:hAnsi="Times New Roman"/>
        </w:rPr>
        <w:t>Ashaway</w:t>
      </w:r>
      <w:proofErr w:type="spellEnd"/>
      <w:r>
        <w:rPr>
          <w:rFonts w:ascii="Times New Roman" w:hAnsi="Times New Roman"/>
        </w:rPr>
        <w:t xml:space="preserve">, RI </w:t>
      </w:r>
    </w:p>
    <w:p w14:paraId="3D11DDBF" w14:textId="10B5EC96" w:rsidR="00A22938" w:rsidRDefault="00A22938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Jerry Klein, North Dakota Senate – Bismarck, ND</w:t>
      </w:r>
    </w:p>
    <w:p w14:paraId="2E41ED57" w14:textId="4E7D23C1" w:rsidR="00A22938" w:rsidRDefault="00A22938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Donna </w:t>
      </w:r>
      <w:proofErr w:type="spellStart"/>
      <w:r w:rsidR="005577EC">
        <w:rPr>
          <w:rFonts w:ascii="Times New Roman" w:hAnsi="Times New Roman"/>
        </w:rPr>
        <w:t>Lasinski</w:t>
      </w:r>
      <w:proofErr w:type="spellEnd"/>
      <w:r>
        <w:rPr>
          <w:rFonts w:ascii="Times New Roman" w:hAnsi="Times New Roman"/>
        </w:rPr>
        <w:t>, Michigan House of Representatives – Lansing, MI</w:t>
      </w:r>
    </w:p>
    <w:p w14:paraId="31D1795B" w14:textId="557FB29A" w:rsidR="005E16E5" w:rsidRDefault="005E16E5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Matt Lehman, Indiana House of Representatives – Berne, IN</w:t>
      </w:r>
    </w:p>
    <w:p w14:paraId="0890DD0D" w14:textId="01599688" w:rsidR="00A22938" w:rsidRDefault="00A22938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Matthew Lesser, Connecticut Senate, Middletown, CT</w:t>
      </w:r>
    </w:p>
    <w:p w14:paraId="64F086BE" w14:textId="2024B4D9" w:rsidR="00A22938" w:rsidRDefault="00A22938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Nicole </w:t>
      </w:r>
      <w:proofErr w:type="spellStart"/>
      <w:r>
        <w:rPr>
          <w:rFonts w:ascii="Times New Roman" w:hAnsi="Times New Roman"/>
        </w:rPr>
        <w:t>Macri</w:t>
      </w:r>
      <w:proofErr w:type="spellEnd"/>
      <w:r>
        <w:rPr>
          <w:rFonts w:ascii="Times New Roman" w:hAnsi="Times New Roman"/>
        </w:rPr>
        <w:t>, Washington House of Representatives – Seattle, WA</w:t>
      </w:r>
    </w:p>
    <w:p w14:paraId="3B3AAAEB" w14:textId="7B4A5DB7" w:rsidR="00A22938" w:rsidRDefault="00A22938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Liz </w:t>
      </w:r>
      <w:proofErr w:type="spellStart"/>
      <w:r>
        <w:rPr>
          <w:rFonts w:ascii="Times New Roman" w:hAnsi="Times New Roman"/>
        </w:rPr>
        <w:t>Matney</w:t>
      </w:r>
      <w:proofErr w:type="spellEnd"/>
      <w:r>
        <w:rPr>
          <w:rFonts w:ascii="Times New Roman" w:hAnsi="Times New Roman"/>
        </w:rPr>
        <w:t xml:space="preserve">, Iowa </w:t>
      </w:r>
      <w:r w:rsidR="00E05ED5">
        <w:rPr>
          <w:rFonts w:ascii="Times New Roman" w:hAnsi="Times New Roman"/>
        </w:rPr>
        <w:t xml:space="preserve">Office of the Governor </w:t>
      </w:r>
      <w:r w:rsidR="001B4B83">
        <w:rPr>
          <w:rFonts w:ascii="Times New Roman" w:hAnsi="Times New Roman"/>
        </w:rPr>
        <w:t xml:space="preserve">– </w:t>
      </w:r>
      <w:r w:rsidR="00E05ED5">
        <w:rPr>
          <w:rFonts w:ascii="Times New Roman" w:hAnsi="Times New Roman"/>
        </w:rPr>
        <w:t>Des Moines, IA</w:t>
      </w:r>
    </w:p>
    <w:p w14:paraId="6EFA3CCC" w14:textId="5FEE27E3" w:rsidR="005E16E5" w:rsidRDefault="005E16E5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 </w:t>
      </w:r>
      <w:proofErr w:type="spellStart"/>
      <w:r>
        <w:rPr>
          <w:rFonts w:ascii="Times New Roman" w:hAnsi="Times New Roman"/>
        </w:rPr>
        <w:t>Morrish</w:t>
      </w:r>
      <w:proofErr w:type="spellEnd"/>
      <w:r>
        <w:rPr>
          <w:rFonts w:ascii="Times New Roman" w:hAnsi="Times New Roman"/>
        </w:rPr>
        <w:t>, Louisiana State Senate – Jennings, LA</w:t>
      </w:r>
    </w:p>
    <w:p w14:paraId="7E17DA5D" w14:textId="1869A84A" w:rsidR="00E05ED5" w:rsidRDefault="00E05ED5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Tom </w:t>
      </w:r>
      <w:proofErr w:type="spellStart"/>
      <w:r>
        <w:rPr>
          <w:rFonts w:ascii="Times New Roman" w:hAnsi="Times New Roman"/>
        </w:rPr>
        <w:t>Oliverson</w:t>
      </w:r>
      <w:proofErr w:type="spellEnd"/>
      <w:r>
        <w:rPr>
          <w:rFonts w:ascii="Times New Roman" w:hAnsi="Times New Roman"/>
        </w:rPr>
        <w:t>, Texas House of Representatives – Austin, TX</w:t>
      </w:r>
    </w:p>
    <w:p w14:paraId="6C59CF7F" w14:textId="00049BD6" w:rsidR="00DB0F84" w:rsidRDefault="00FA0913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Jean O'Sullivan</w:t>
      </w:r>
      <w:r w:rsidR="00DB0F84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Vermont House of Representatives – Montpelier, VT </w:t>
      </w:r>
    </w:p>
    <w:p w14:paraId="4BDB09CD" w14:textId="39BF4496" w:rsidR="005A712F" w:rsidRDefault="005A712F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Larie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Pampuch</w:t>
      </w:r>
      <w:proofErr w:type="spellEnd"/>
      <w:r>
        <w:rPr>
          <w:rFonts w:ascii="Times New Roman" w:hAnsi="Times New Roman"/>
        </w:rPr>
        <w:t xml:space="preserve">, Minnesota House of Representatives – St. Paul, MN </w:t>
      </w:r>
      <w:r>
        <w:rPr>
          <w:rFonts w:ascii="Times New Roman" w:hAnsi="Times New Roman"/>
        </w:rPr>
        <w:tab/>
      </w:r>
    </w:p>
    <w:p w14:paraId="1E6F94A3" w14:textId="7B581FAE" w:rsidR="00E05ED5" w:rsidRDefault="00E05ED5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Bob Peterson, Ohio Senate – Columbus, OH</w:t>
      </w:r>
    </w:p>
    <w:p w14:paraId="7EC4616D" w14:textId="7126645D" w:rsidR="00E05ED5" w:rsidRDefault="00E05ED5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Roger Picard, Rhode Island Senate – Woonsocket, RI</w:t>
      </w:r>
    </w:p>
    <w:p w14:paraId="68E52783" w14:textId="4695CC71" w:rsidR="00E05ED5" w:rsidRDefault="00E05ED5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Jason </w:t>
      </w:r>
      <w:proofErr w:type="spellStart"/>
      <w:r>
        <w:rPr>
          <w:rFonts w:ascii="Times New Roman" w:hAnsi="Times New Roman"/>
        </w:rPr>
        <w:t>Rapert</w:t>
      </w:r>
      <w:proofErr w:type="spellEnd"/>
      <w:r>
        <w:rPr>
          <w:rFonts w:ascii="Times New Roman" w:hAnsi="Times New Roman"/>
        </w:rPr>
        <w:t>, Arkansas Senate – Conway, AR</w:t>
      </w:r>
    </w:p>
    <w:p w14:paraId="7BD0DA06" w14:textId="1A7BD6E6" w:rsidR="00E05ED5" w:rsidRDefault="00E05ED5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Teresa Reilly, Maryland House of Delegates – Whiteford, MD</w:t>
      </w:r>
    </w:p>
    <w:p w14:paraId="1BEFEA15" w14:textId="371A9B48" w:rsidR="00E05ED5" w:rsidRDefault="00E05ED5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Terry Reynolds, Nevada Department of Business and Industry </w:t>
      </w:r>
      <w:r w:rsidR="001B4B83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Carson City, NV</w:t>
      </w:r>
    </w:p>
    <w:p w14:paraId="6886BD8A" w14:textId="3A6ED220" w:rsidR="00E05ED5" w:rsidRDefault="00E05ED5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Kerry Rich, Alabama House of Representatives – Albertville, AL</w:t>
      </w:r>
    </w:p>
    <w:p w14:paraId="487FF0F6" w14:textId="418F5912" w:rsidR="00E05ED5" w:rsidRDefault="00E05ED5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Ruth Richardson, Minnesota House of Representatives – St. Paul, MN</w:t>
      </w:r>
    </w:p>
    <w:p w14:paraId="3358E01B" w14:textId="79B6F6B8" w:rsidR="00E05ED5" w:rsidRDefault="00E05ED5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Alan </w:t>
      </w:r>
      <w:proofErr w:type="spellStart"/>
      <w:r>
        <w:rPr>
          <w:rFonts w:ascii="Times New Roman" w:hAnsi="Times New Roman"/>
        </w:rPr>
        <w:t>Seabaugh</w:t>
      </w:r>
      <w:proofErr w:type="spellEnd"/>
      <w:r>
        <w:rPr>
          <w:rFonts w:ascii="Times New Roman" w:hAnsi="Times New Roman"/>
        </w:rPr>
        <w:t xml:space="preserve">, Louisiana House of Representatives </w:t>
      </w:r>
      <w:r w:rsidR="0023112A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23112A">
        <w:rPr>
          <w:rFonts w:ascii="Times New Roman" w:hAnsi="Times New Roman"/>
        </w:rPr>
        <w:t>Shreveport, LA</w:t>
      </w:r>
    </w:p>
    <w:p w14:paraId="7B23F4F0" w14:textId="5F4EC439" w:rsidR="005A712F" w:rsidRDefault="005A712F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Jesse </w:t>
      </w:r>
      <w:proofErr w:type="spellStart"/>
      <w:r>
        <w:rPr>
          <w:rFonts w:ascii="Times New Roman" w:hAnsi="Times New Roman"/>
        </w:rPr>
        <w:t>Sifuentez</w:t>
      </w:r>
      <w:proofErr w:type="spellEnd"/>
      <w:r>
        <w:rPr>
          <w:rFonts w:ascii="Times New Roman" w:hAnsi="Times New Roman"/>
        </w:rPr>
        <w:t xml:space="preserve">, </w:t>
      </w:r>
      <w:r w:rsidR="00262594">
        <w:rPr>
          <w:rFonts w:ascii="Times New Roman" w:hAnsi="Times New Roman"/>
        </w:rPr>
        <w:t xml:space="preserve">Texas Speaker of House Dennis </w:t>
      </w:r>
      <w:proofErr w:type="spellStart"/>
      <w:r w:rsidR="00262594">
        <w:rPr>
          <w:rFonts w:ascii="Times New Roman" w:hAnsi="Times New Roman"/>
        </w:rPr>
        <w:t>Bonnen</w:t>
      </w:r>
      <w:proofErr w:type="spellEnd"/>
      <w:r w:rsidR="00262594">
        <w:rPr>
          <w:rFonts w:ascii="Times New Roman" w:hAnsi="Times New Roman"/>
        </w:rPr>
        <w:t xml:space="preserve"> – Austin, TX</w:t>
      </w:r>
    </w:p>
    <w:p w14:paraId="320E337A" w14:textId="0D638B34" w:rsidR="0023112A" w:rsidRDefault="0023112A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Robin Smith, Tennessee House of Representatives – Nashville, TN</w:t>
      </w:r>
    </w:p>
    <w:p w14:paraId="3EDFF92C" w14:textId="5ECF3A65" w:rsidR="0023112A" w:rsidRDefault="0023112A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Kirk Talbot, Louisiana House of Representatives – River Ridge, LA</w:t>
      </w:r>
    </w:p>
    <w:p w14:paraId="4F002D66" w14:textId="59CA51A0" w:rsidR="0023112A" w:rsidRDefault="0023112A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Shawn </w:t>
      </w:r>
      <w:proofErr w:type="spellStart"/>
      <w:r>
        <w:rPr>
          <w:rFonts w:ascii="Times New Roman" w:hAnsi="Times New Roman"/>
        </w:rPr>
        <w:t>Vedaa</w:t>
      </w:r>
      <w:proofErr w:type="spellEnd"/>
      <w:r>
        <w:rPr>
          <w:rFonts w:ascii="Times New Roman" w:hAnsi="Times New Roman"/>
        </w:rPr>
        <w:t>, North Dakota Senate – Bismarck, ND</w:t>
      </w:r>
    </w:p>
    <w:p w14:paraId="41AA47C8" w14:textId="243D3A7B" w:rsidR="0023112A" w:rsidRDefault="0023112A" w:rsidP="00DB0F84">
      <w:pPr>
        <w:pStyle w:val="NoSpacing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Paul Wieland, Missouri Senate – Jefferson City, MO</w:t>
      </w:r>
    </w:p>
    <w:p w14:paraId="4C7A3E43" w14:textId="77777777" w:rsidR="00DB0F84" w:rsidRDefault="00DB0F84" w:rsidP="00DB0F84"/>
    <w:p w14:paraId="08B36563" w14:textId="77777777" w:rsidR="00DB0F84" w:rsidRDefault="00DB0F84" w:rsidP="00DB0F84"/>
    <w:p w14:paraId="654540A8" w14:textId="77777777" w:rsidR="00DB0F84" w:rsidRDefault="00DB0F84" w:rsidP="00DB0F84"/>
    <w:p w14:paraId="32A41C9B" w14:textId="77777777" w:rsidR="0002245E" w:rsidRDefault="00E72C72" w:rsidP="0002245E">
      <w:pPr>
        <w:pStyle w:val="NoSpacing"/>
        <w:ind w:firstLine="360"/>
        <w:rPr>
          <w:rFonts w:ascii="Times New Roman" w:hAnsi="Times New Roman"/>
          <w:i/>
        </w:rPr>
      </w:pPr>
      <w:r>
        <w:t xml:space="preserve">  </w:t>
      </w:r>
      <w:r w:rsidR="0002245E">
        <w:rPr>
          <w:rFonts w:ascii="Times New Roman" w:hAnsi="Times New Roman"/>
          <w:i/>
        </w:rPr>
        <w:t>Special Insurance Department Representative</w:t>
      </w:r>
    </w:p>
    <w:p w14:paraId="2855A412" w14:textId="5A9C1EFE" w:rsidR="0002245E" w:rsidRPr="00A80F6B" w:rsidRDefault="0002245E" w:rsidP="00A80F6B">
      <w:pPr>
        <w:pStyle w:val="NoSpacing"/>
        <w:numPr>
          <w:ilvl w:val="0"/>
          <w:numId w:val="6"/>
        </w:numPr>
        <w:rPr>
          <w:rFonts w:ascii="Times New Roman" w:hAnsi="Times New Roman"/>
        </w:rPr>
      </w:pPr>
      <w:r w:rsidRPr="00A80F6B">
        <w:rPr>
          <w:rFonts w:ascii="Times New Roman" w:hAnsi="Times New Roman"/>
        </w:rPr>
        <w:t>Anthony</w:t>
      </w:r>
      <w:r>
        <w:rPr>
          <w:rFonts w:ascii="Times New Roman" w:hAnsi="Times New Roman"/>
        </w:rPr>
        <w:t xml:space="preserve"> </w:t>
      </w:r>
      <w:r w:rsidRPr="00A80F6B">
        <w:rPr>
          <w:rFonts w:ascii="Times New Roman" w:hAnsi="Times New Roman"/>
        </w:rPr>
        <w:t>Cardone</w:t>
      </w:r>
      <w:r>
        <w:rPr>
          <w:rFonts w:ascii="Times New Roman" w:hAnsi="Times New Roman"/>
        </w:rPr>
        <w:t xml:space="preserve">, </w:t>
      </w:r>
      <w:r w:rsidRPr="00A80F6B">
        <w:rPr>
          <w:rFonts w:ascii="Times New Roman" w:hAnsi="Times New Roman"/>
        </w:rPr>
        <w:t>Regulatory Insurance Services</w:t>
      </w:r>
      <w:r w:rsidR="00F565FB">
        <w:rPr>
          <w:rFonts w:ascii="Times New Roman" w:hAnsi="Times New Roman"/>
        </w:rPr>
        <w:t xml:space="preserve"> – </w:t>
      </w:r>
      <w:r w:rsidRPr="00A80F6B">
        <w:rPr>
          <w:rFonts w:ascii="Times New Roman" w:hAnsi="Times New Roman"/>
        </w:rPr>
        <w:t>Mountainside</w:t>
      </w:r>
      <w:r w:rsidR="00F565FB">
        <w:rPr>
          <w:rFonts w:ascii="Times New Roman" w:hAnsi="Times New Roman"/>
        </w:rPr>
        <w:t xml:space="preserve">, </w:t>
      </w:r>
      <w:r w:rsidRPr="00A80F6B">
        <w:rPr>
          <w:rFonts w:ascii="Times New Roman" w:hAnsi="Times New Roman"/>
        </w:rPr>
        <w:t>NJ</w:t>
      </w:r>
      <w:r w:rsidRPr="00A80F6B">
        <w:rPr>
          <w:rFonts w:ascii="Times New Roman" w:hAnsi="Times New Roman"/>
        </w:rPr>
        <w:tab/>
      </w:r>
    </w:p>
    <w:p w14:paraId="78840181" w14:textId="35E0FAC6" w:rsidR="0002245E" w:rsidRDefault="0002245E" w:rsidP="0002245E">
      <w:pPr>
        <w:pStyle w:val="NoSpacing"/>
        <w:numPr>
          <w:ilvl w:val="0"/>
          <w:numId w:val="6"/>
        </w:numPr>
        <w:rPr>
          <w:rFonts w:ascii="Times New Roman" w:hAnsi="Times New Roman"/>
        </w:rPr>
      </w:pPr>
      <w:r w:rsidRPr="00A80F6B">
        <w:rPr>
          <w:rFonts w:ascii="Times New Roman" w:hAnsi="Times New Roman"/>
        </w:rPr>
        <w:t>Alice</w:t>
      </w:r>
      <w:r w:rsidR="00F565FB">
        <w:rPr>
          <w:rFonts w:ascii="Times New Roman" w:hAnsi="Times New Roman"/>
        </w:rPr>
        <w:t xml:space="preserve"> </w:t>
      </w:r>
      <w:r w:rsidRPr="00A80F6B">
        <w:rPr>
          <w:rFonts w:ascii="Times New Roman" w:hAnsi="Times New Roman"/>
        </w:rPr>
        <w:t>Fontaine</w:t>
      </w:r>
      <w:r w:rsidR="00F565FB">
        <w:rPr>
          <w:rFonts w:ascii="Times New Roman" w:hAnsi="Times New Roman"/>
        </w:rPr>
        <w:t xml:space="preserve">, </w:t>
      </w:r>
      <w:r w:rsidRPr="00A80F6B">
        <w:rPr>
          <w:rFonts w:ascii="Times New Roman" w:hAnsi="Times New Roman"/>
        </w:rPr>
        <w:t>Fontaine Consulting, LLC</w:t>
      </w:r>
      <w:r w:rsidR="00F565FB">
        <w:rPr>
          <w:rFonts w:ascii="Times New Roman" w:hAnsi="Times New Roman"/>
        </w:rPr>
        <w:t xml:space="preserve"> -- C</w:t>
      </w:r>
      <w:r w:rsidRPr="00A80F6B">
        <w:rPr>
          <w:rFonts w:ascii="Times New Roman" w:hAnsi="Times New Roman"/>
        </w:rPr>
        <w:t>edar Park</w:t>
      </w:r>
      <w:r w:rsidR="00F565FB">
        <w:rPr>
          <w:rFonts w:ascii="Times New Roman" w:hAnsi="Times New Roman"/>
        </w:rPr>
        <w:t>, T</w:t>
      </w:r>
      <w:r w:rsidRPr="00A80F6B">
        <w:rPr>
          <w:rFonts w:ascii="Times New Roman" w:hAnsi="Times New Roman"/>
        </w:rPr>
        <w:t>X</w:t>
      </w:r>
      <w:r w:rsidRPr="00A80F6B">
        <w:rPr>
          <w:rFonts w:ascii="Times New Roman" w:hAnsi="Times New Roman"/>
        </w:rPr>
        <w:tab/>
      </w:r>
    </w:p>
    <w:p w14:paraId="7B3AB030" w14:textId="63E2F4ED" w:rsidR="0002245E" w:rsidRPr="00A80F6B" w:rsidRDefault="0002245E" w:rsidP="00A80F6B">
      <w:pPr>
        <w:pStyle w:val="NoSpacing"/>
        <w:numPr>
          <w:ilvl w:val="0"/>
          <w:numId w:val="6"/>
        </w:numPr>
        <w:rPr>
          <w:rFonts w:ascii="Times New Roman" w:hAnsi="Times New Roman"/>
        </w:rPr>
      </w:pPr>
      <w:r w:rsidRPr="00A80F6B">
        <w:rPr>
          <w:rFonts w:ascii="Times New Roman" w:hAnsi="Times New Roman"/>
        </w:rPr>
        <w:t>Rebecca</w:t>
      </w:r>
      <w:r w:rsidR="00F565FB">
        <w:rPr>
          <w:rFonts w:ascii="Times New Roman" w:hAnsi="Times New Roman"/>
        </w:rPr>
        <w:t xml:space="preserve"> </w:t>
      </w:r>
      <w:r w:rsidRPr="00A80F6B">
        <w:rPr>
          <w:rFonts w:ascii="Times New Roman" w:hAnsi="Times New Roman"/>
        </w:rPr>
        <w:t>Freitag</w:t>
      </w:r>
      <w:r w:rsidR="00F565FB">
        <w:rPr>
          <w:rFonts w:ascii="Times New Roman" w:hAnsi="Times New Roman"/>
        </w:rPr>
        <w:t xml:space="preserve">, </w:t>
      </w:r>
      <w:proofErr w:type="spellStart"/>
      <w:r w:rsidRPr="00A80F6B">
        <w:rPr>
          <w:rFonts w:ascii="Times New Roman" w:hAnsi="Times New Roman"/>
        </w:rPr>
        <w:t>Merlinos</w:t>
      </w:r>
      <w:proofErr w:type="spellEnd"/>
      <w:r w:rsidRPr="00A80F6B">
        <w:rPr>
          <w:rFonts w:ascii="Times New Roman" w:hAnsi="Times New Roman"/>
        </w:rPr>
        <w:t xml:space="preserve"> &amp; Associates, In</w:t>
      </w:r>
      <w:r w:rsidR="00F565FB">
        <w:rPr>
          <w:rFonts w:ascii="Times New Roman" w:hAnsi="Times New Roman"/>
        </w:rPr>
        <w:t>c. – Pea</w:t>
      </w:r>
      <w:r w:rsidRPr="00A80F6B">
        <w:rPr>
          <w:rFonts w:ascii="Times New Roman" w:hAnsi="Times New Roman"/>
        </w:rPr>
        <w:t>chtree Corners</w:t>
      </w:r>
      <w:r w:rsidR="00F565FB">
        <w:rPr>
          <w:rFonts w:ascii="Times New Roman" w:hAnsi="Times New Roman"/>
        </w:rPr>
        <w:t>, G</w:t>
      </w:r>
      <w:r w:rsidRPr="00A80F6B">
        <w:rPr>
          <w:rFonts w:ascii="Times New Roman" w:hAnsi="Times New Roman"/>
        </w:rPr>
        <w:t>A</w:t>
      </w:r>
      <w:r w:rsidRPr="00A80F6B">
        <w:rPr>
          <w:rFonts w:ascii="Times New Roman" w:hAnsi="Times New Roman"/>
        </w:rPr>
        <w:tab/>
      </w:r>
    </w:p>
    <w:p w14:paraId="15862B3C" w14:textId="2F72C73F" w:rsidR="0002245E" w:rsidRPr="00A80F6B" w:rsidRDefault="0002245E" w:rsidP="00A80F6B">
      <w:pPr>
        <w:pStyle w:val="NoSpacing"/>
        <w:numPr>
          <w:ilvl w:val="0"/>
          <w:numId w:val="6"/>
        </w:numPr>
        <w:rPr>
          <w:rFonts w:ascii="Times New Roman" w:hAnsi="Times New Roman"/>
        </w:rPr>
      </w:pPr>
      <w:r w:rsidRPr="00A80F6B">
        <w:rPr>
          <w:rFonts w:ascii="Times New Roman" w:hAnsi="Times New Roman"/>
        </w:rPr>
        <w:t>Sheri</w:t>
      </w:r>
      <w:r w:rsidR="00F565FB">
        <w:rPr>
          <w:rFonts w:ascii="Times New Roman" w:hAnsi="Times New Roman"/>
        </w:rPr>
        <w:t xml:space="preserve"> </w:t>
      </w:r>
      <w:proofErr w:type="spellStart"/>
      <w:r w:rsidR="00F565FB">
        <w:rPr>
          <w:rFonts w:ascii="Times New Roman" w:hAnsi="Times New Roman"/>
        </w:rPr>
        <w:t>H</w:t>
      </w:r>
      <w:r w:rsidRPr="00A80F6B">
        <w:rPr>
          <w:rFonts w:ascii="Times New Roman" w:hAnsi="Times New Roman"/>
        </w:rPr>
        <w:t>ighfill</w:t>
      </w:r>
      <w:proofErr w:type="spellEnd"/>
      <w:r w:rsidR="00F565FB">
        <w:rPr>
          <w:rFonts w:ascii="Times New Roman" w:hAnsi="Times New Roman"/>
        </w:rPr>
        <w:t>, V</w:t>
      </w:r>
      <w:r w:rsidRPr="00A80F6B">
        <w:rPr>
          <w:rFonts w:ascii="Times New Roman" w:hAnsi="Times New Roman"/>
        </w:rPr>
        <w:t>irginia Insurance Continuing Education Board</w:t>
      </w:r>
      <w:r w:rsidR="00F565FB">
        <w:rPr>
          <w:rFonts w:ascii="Times New Roman" w:hAnsi="Times New Roman"/>
        </w:rPr>
        <w:t xml:space="preserve"> – </w:t>
      </w:r>
      <w:r w:rsidR="00A80F6B">
        <w:rPr>
          <w:rFonts w:ascii="Times New Roman" w:hAnsi="Times New Roman"/>
        </w:rPr>
        <w:t>Ric</w:t>
      </w:r>
      <w:r w:rsidR="00A80F6B" w:rsidRPr="00A80F6B">
        <w:rPr>
          <w:rFonts w:ascii="Times New Roman" w:hAnsi="Times New Roman"/>
        </w:rPr>
        <w:t>hmond</w:t>
      </w:r>
      <w:r w:rsidR="00F565FB">
        <w:rPr>
          <w:rFonts w:ascii="Times New Roman" w:hAnsi="Times New Roman"/>
        </w:rPr>
        <w:t xml:space="preserve">, </w:t>
      </w:r>
      <w:r w:rsidRPr="00A80F6B">
        <w:rPr>
          <w:rFonts w:ascii="Times New Roman" w:hAnsi="Times New Roman"/>
        </w:rPr>
        <w:t>VA</w:t>
      </w:r>
      <w:r w:rsidRPr="00A80F6B">
        <w:rPr>
          <w:rFonts w:ascii="Times New Roman" w:hAnsi="Times New Roman"/>
        </w:rPr>
        <w:tab/>
      </w:r>
    </w:p>
    <w:p w14:paraId="573551C5" w14:textId="309F7AA4" w:rsidR="0002245E" w:rsidRPr="00A80F6B" w:rsidRDefault="0002245E" w:rsidP="00A80F6B">
      <w:pPr>
        <w:pStyle w:val="NoSpacing"/>
        <w:numPr>
          <w:ilvl w:val="0"/>
          <w:numId w:val="6"/>
        </w:numPr>
        <w:rPr>
          <w:rFonts w:ascii="Times New Roman" w:hAnsi="Times New Roman"/>
        </w:rPr>
      </w:pPr>
      <w:r w:rsidRPr="00A80F6B">
        <w:rPr>
          <w:rFonts w:ascii="Times New Roman" w:hAnsi="Times New Roman"/>
        </w:rPr>
        <w:t>Michael</w:t>
      </w:r>
      <w:r w:rsidR="007D3493">
        <w:rPr>
          <w:rFonts w:ascii="Times New Roman" w:hAnsi="Times New Roman"/>
        </w:rPr>
        <w:t xml:space="preserve"> </w:t>
      </w:r>
      <w:proofErr w:type="spellStart"/>
      <w:proofErr w:type="gramStart"/>
      <w:r w:rsidRPr="00A80F6B">
        <w:rPr>
          <w:rFonts w:ascii="Times New Roman" w:hAnsi="Times New Roman"/>
        </w:rPr>
        <w:t>Kilkenny</w:t>
      </w:r>
      <w:r w:rsidR="007D3493">
        <w:rPr>
          <w:rFonts w:ascii="Times New Roman" w:hAnsi="Times New Roman"/>
        </w:rPr>
        <w:t>,</w:t>
      </w:r>
      <w:r w:rsidRPr="00A80F6B">
        <w:rPr>
          <w:rFonts w:ascii="Times New Roman" w:hAnsi="Times New Roman"/>
        </w:rPr>
        <w:t>Ingardus</w:t>
      </w:r>
      <w:proofErr w:type="spellEnd"/>
      <w:proofErr w:type="gramEnd"/>
      <w:r w:rsidRPr="00A80F6B">
        <w:rPr>
          <w:rFonts w:ascii="Times New Roman" w:hAnsi="Times New Roman"/>
        </w:rPr>
        <w:t>, LLC</w:t>
      </w:r>
      <w:r w:rsidR="007D3493">
        <w:rPr>
          <w:rFonts w:ascii="Times New Roman" w:hAnsi="Times New Roman"/>
        </w:rPr>
        <w:t xml:space="preserve"> – In</w:t>
      </w:r>
      <w:r w:rsidRPr="00A80F6B">
        <w:rPr>
          <w:rFonts w:ascii="Times New Roman" w:hAnsi="Times New Roman"/>
        </w:rPr>
        <w:t>dianapolis</w:t>
      </w:r>
      <w:r w:rsidR="007D3493">
        <w:rPr>
          <w:rFonts w:ascii="Times New Roman" w:hAnsi="Times New Roman"/>
        </w:rPr>
        <w:t xml:space="preserve">, </w:t>
      </w:r>
      <w:r w:rsidRPr="00A80F6B">
        <w:rPr>
          <w:rFonts w:ascii="Times New Roman" w:hAnsi="Times New Roman"/>
        </w:rPr>
        <w:t>IN</w:t>
      </w:r>
      <w:r w:rsidRPr="00A80F6B">
        <w:rPr>
          <w:rFonts w:ascii="Times New Roman" w:hAnsi="Times New Roman"/>
        </w:rPr>
        <w:tab/>
      </w:r>
    </w:p>
    <w:p w14:paraId="338EDC84" w14:textId="011DC3B0" w:rsidR="0002245E" w:rsidRPr="00A80F6B" w:rsidRDefault="0002245E" w:rsidP="00A80F6B">
      <w:pPr>
        <w:pStyle w:val="NoSpacing"/>
        <w:numPr>
          <w:ilvl w:val="0"/>
          <w:numId w:val="6"/>
        </w:numPr>
        <w:rPr>
          <w:rFonts w:ascii="Times New Roman" w:hAnsi="Times New Roman"/>
        </w:rPr>
      </w:pPr>
      <w:r w:rsidRPr="00A80F6B">
        <w:rPr>
          <w:rFonts w:ascii="Times New Roman" w:hAnsi="Times New Roman"/>
        </w:rPr>
        <w:t>Steve</w:t>
      </w:r>
      <w:r w:rsidR="007D3493">
        <w:rPr>
          <w:rFonts w:ascii="Times New Roman" w:hAnsi="Times New Roman"/>
        </w:rPr>
        <w:t xml:space="preserve"> </w:t>
      </w:r>
      <w:proofErr w:type="spellStart"/>
      <w:r w:rsidR="007D3493">
        <w:rPr>
          <w:rFonts w:ascii="Times New Roman" w:hAnsi="Times New Roman"/>
        </w:rPr>
        <w:t>K</w:t>
      </w:r>
      <w:r w:rsidRPr="00A80F6B">
        <w:rPr>
          <w:rFonts w:ascii="Times New Roman" w:hAnsi="Times New Roman"/>
        </w:rPr>
        <w:t>inion</w:t>
      </w:r>
      <w:proofErr w:type="spellEnd"/>
      <w:r w:rsidR="007D3493">
        <w:rPr>
          <w:rFonts w:ascii="Times New Roman" w:hAnsi="Times New Roman"/>
        </w:rPr>
        <w:t xml:space="preserve">, </w:t>
      </w:r>
      <w:r w:rsidRPr="00A80F6B">
        <w:rPr>
          <w:rFonts w:ascii="Times New Roman" w:hAnsi="Times New Roman"/>
        </w:rPr>
        <w:t>Delaware Department of Insurance</w:t>
      </w:r>
      <w:r w:rsidR="007D3493">
        <w:rPr>
          <w:rFonts w:ascii="Times New Roman" w:hAnsi="Times New Roman"/>
        </w:rPr>
        <w:t xml:space="preserve"> – Wilmington, DE</w:t>
      </w:r>
      <w:r w:rsidRPr="00A80F6B">
        <w:rPr>
          <w:rFonts w:ascii="Times New Roman" w:hAnsi="Times New Roman"/>
        </w:rPr>
        <w:tab/>
      </w:r>
    </w:p>
    <w:p w14:paraId="0AAE87A7" w14:textId="60D1086A" w:rsidR="0002245E" w:rsidRPr="00A80F6B" w:rsidRDefault="0002245E" w:rsidP="00A80F6B">
      <w:pPr>
        <w:pStyle w:val="NoSpacing"/>
        <w:numPr>
          <w:ilvl w:val="0"/>
          <w:numId w:val="6"/>
        </w:numPr>
        <w:rPr>
          <w:rFonts w:ascii="Times New Roman" w:hAnsi="Times New Roman"/>
        </w:rPr>
      </w:pPr>
      <w:r w:rsidRPr="00A80F6B">
        <w:rPr>
          <w:rFonts w:ascii="Times New Roman" w:hAnsi="Times New Roman"/>
        </w:rPr>
        <w:t>John</w:t>
      </w:r>
      <w:r w:rsidR="00A80F6B">
        <w:rPr>
          <w:rFonts w:ascii="Times New Roman" w:hAnsi="Times New Roman"/>
        </w:rPr>
        <w:t xml:space="preserve"> </w:t>
      </w:r>
      <w:r w:rsidRPr="00A80F6B">
        <w:rPr>
          <w:rFonts w:ascii="Times New Roman" w:hAnsi="Times New Roman"/>
        </w:rPr>
        <w:t>Lee</w:t>
      </w:r>
      <w:r w:rsidR="00A80F6B">
        <w:rPr>
          <w:rFonts w:ascii="Times New Roman" w:hAnsi="Times New Roman"/>
        </w:rPr>
        <w:t xml:space="preserve">, </w:t>
      </w:r>
      <w:r w:rsidRPr="00A80F6B">
        <w:rPr>
          <w:rFonts w:ascii="Times New Roman" w:hAnsi="Times New Roman"/>
        </w:rPr>
        <w:t>Virginia Insurance Continuing Education Board</w:t>
      </w:r>
      <w:r w:rsidR="00A80F6B">
        <w:rPr>
          <w:rFonts w:ascii="Times New Roman" w:hAnsi="Times New Roman"/>
        </w:rPr>
        <w:t xml:space="preserve"> – Fre</w:t>
      </w:r>
      <w:r w:rsidR="00A80F6B" w:rsidRPr="00A80F6B">
        <w:rPr>
          <w:rFonts w:ascii="Times New Roman" w:hAnsi="Times New Roman"/>
        </w:rPr>
        <w:t>dericksburg</w:t>
      </w:r>
      <w:r w:rsidR="00A80F6B">
        <w:rPr>
          <w:rFonts w:ascii="Times New Roman" w:hAnsi="Times New Roman"/>
        </w:rPr>
        <w:t>,</w:t>
      </w:r>
      <w:r w:rsidR="00A80F6B" w:rsidRPr="00A80F6B">
        <w:rPr>
          <w:rFonts w:ascii="Times New Roman" w:hAnsi="Times New Roman"/>
        </w:rPr>
        <w:t xml:space="preserve"> VA</w:t>
      </w:r>
      <w:r w:rsidRPr="00A80F6B">
        <w:rPr>
          <w:rFonts w:ascii="Times New Roman" w:hAnsi="Times New Roman"/>
        </w:rPr>
        <w:tab/>
      </w:r>
    </w:p>
    <w:p w14:paraId="6496C105" w14:textId="20BCCC12" w:rsidR="0002245E" w:rsidRPr="00A80F6B" w:rsidRDefault="0002245E" w:rsidP="00A80F6B">
      <w:pPr>
        <w:pStyle w:val="NoSpacing"/>
        <w:numPr>
          <w:ilvl w:val="0"/>
          <w:numId w:val="6"/>
        </w:numPr>
        <w:rPr>
          <w:rFonts w:ascii="Times New Roman" w:hAnsi="Times New Roman"/>
        </w:rPr>
      </w:pPr>
      <w:r w:rsidRPr="00A80F6B">
        <w:rPr>
          <w:rFonts w:ascii="Times New Roman" w:hAnsi="Times New Roman"/>
        </w:rPr>
        <w:t>David</w:t>
      </w:r>
      <w:r w:rsidR="00A80F6B">
        <w:rPr>
          <w:rFonts w:ascii="Times New Roman" w:hAnsi="Times New Roman"/>
        </w:rPr>
        <w:t xml:space="preserve"> </w:t>
      </w:r>
      <w:r w:rsidRPr="00A80F6B">
        <w:rPr>
          <w:rFonts w:ascii="Times New Roman" w:hAnsi="Times New Roman"/>
        </w:rPr>
        <w:t>Leslie</w:t>
      </w:r>
      <w:r w:rsidR="00A80F6B">
        <w:rPr>
          <w:rFonts w:ascii="Times New Roman" w:hAnsi="Times New Roman"/>
        </w:rPr>
        <w:t xml:space="preserve">, </w:t>
      </w:r>
      <w:proofErr w:type="spellStart"/>
      <w:r w:rsidRPr="00A80F6B">
        <w:rPr>
          <w:rFonts w:ascii="Times New Roman" w:hAnsi="Times New Roman"/>
        </w:rPr>
        <w:t>Rackemann</w:t>
      </w:r>
      <w:proofErr w:type="spellEnd"/>
      <w:r w:rsidRPr="00A80F6B">
        <w:rPr>
          <w:rFonts w:ascii="Times New Roman" w:hAnsi="Times New Roman"/>
        </w:rPr>
        <w:t>, Sawyer &amp; Brewster</w:t>
      </w:r>
      <w:r w:rsidR="00A80F6B">
        <w:rPr>
          <w:rFonts w:ascii="Times New Roman" w:hAnsi="Times New Roman"/>
        </w:rPr>
        <w:t xml:space="preserve"> – B</w:t>
      </w:r>
      <w:r w:rsidRPr="00A80F6B">
        <w:rPr>
          <w:rFonts w:ascii="Times New Roman" w:hAnsi="Times New Roman"/>
        </w:rPr>
        <w:t>oston</w:t>
      </w:r>
      <w:r w:rsidR="00A80F6B">
        <w:rPr>
          <w:rFonts w:ascii="Times New Roman" w:hAnsi="Times New Roman"/>
        </w:rPr>
        <w:t>, M</w:t>
      </w:r>
      <w:r w:rsidRPr="00A80F6B">
        <w:rPr>
          <w:rFonts w:ascii="Times New Roman" w:hAnsi="Times New Roman"/>
        </w:rPr>
        <w:t>A</w:t>
      </w:r>
      <w:r w:rsidRPr="00A80F6B">
        <w:rPr>
          <w:rFonts w:ascii="Times New Roman" w:hAnsi="Times New Roman"/>
        </w:rPr>
        <w:tab/>
      </w:r>
    </w:p>
    <w:p w14:paraId="0677D53B" w14:textId="0A1CB856" w:rsidR="0002245E" w:rsidRPr="00A80F6B" w:rsidRDefault="0002245E" w:rsidP="00A80F6B">
      <w:pPr>
        <w:pStyle w:val="NoSpacing"/>
        <w:numPr>
          <w:ilvl w:val="0"/>
          <w:numId w:val="6"/>
        </w:numPr>
        <w:rPr>
          <w:rFonts w:ascii="Times New Roman" w:hAnsi="Times New Roman"/>
        </w:rPr>
      </w:pPr>
      <w:r w:rsidRPr="00A80F6B">
        <w:rPr>
          <w:rFonts w:ascii="Times New Roman" w:hAnsi="Times New Roman"/>
        </w:rPr>
        <w:t>Stuart</w:t>
      </w:r>
      <w:r w:rsidR="00A80F6B">
        <w:rPr>
          <w:rFonts w:ascii="Times New Roman" w:hAnsi="Times New Roman"/>
        </w:rPr>
        <w:t xml:space="preserve"> </w:t>
      </w:r>
      <w:r w:rsidRPr="00A80F6B">
        <w:rPr>
          <w:rFonts w:ascii="Times New Roman" w:hAnsi="Times New Roman"/>
        </w:rPr>
        <w:t>Leslie</w:t>
      </w:r>
      <w:r w:rsidR="00A80F6B">
        <w:rPr>
          <w:rFonts w:ascii="Times New Roman" w:hAnsi="Times New Roman"/>
        </w:rPr>
        <w:t xml:space="preserve">, </w:t>
      </w:r>
      <w:proofErr w:type="spellStart"/>
      <w:r w:rsidRPr="00A80F6B">
        <w:rPr>
          <w:rFonts w:ascii="Times New Roman" w:hAnsi="Times New Roman"/>
        </w:rPr>
        <w:t>Rackemann</w:t>
      </w:r>
      <w:proofErr w:type="spellEnd"/>
      <w:r w:rsidRPr="00A80F6B">
        <w:rPr>
          <w:rFonts w:ascii="Times New Roman" w:hAnsi="Times New Roman"/>
        </w:rPr>
        <w:t xml:space="preserve"> Sawyer &amp; Brewster</w:t>
      </w:r>
      <w:r w:rsidR="00A80F6B">
        <w:rPr>
          <w:rFonts w:ascii="Times New Roman" w:hAnsi="Times New Roman"/>
        </w:rPr>
        <w:t xml:space="preserve"> – Boston, </w:t>
      </w:r>
      <w:r w:rsidRPr="00A80F6B">
        <w:rPr>
          <w:rFonts w:ascii="Times New Roman" w:hAnsi="Times New Roman"/>
        </w:rPr>
        <w:t>MA</w:t>
      </w:r>
      <w:r w:rsidRPr="00A80F6B">
        <w:rPr>
          <w:rFonts w:ascii="Times New Roman" w:hAnsi="Times New Roman"/>
        </w:rPr>
        <w:tab/>
      </w:r>
    </w:p>
    <w:p w14:paraId="3E3BE7F0" w14:textId="412D38A9" w:rsidR="0002245E" w:rsidRPr="00A80F6B" w:rsidRDefault="0002245E" w:rsidP="00A80F6B">
      <w:pPr>
        <w:pStyle w:val="NoSpacing"/>
        <w:numPr>
          <w:ilvl w:val="0"/>
          <w:numId w:val="6"/>
        </w:numPr>
        <w:rPr>
          <w:rFonts w:ascii="Times New Roman" w:hAnsi="Times New Roman"/>
        </w:rPr>
      </w:pPr>
      <w:r w:rsidRPr="00A80F6B">
        <w:rPr>
          <w:rFonts w:ascii="Times New Roman" w:hAnsi="Times New Roman"/>
        </w:rPr>
        <w:t>Angela</w:t>
      </w:r>
      <w:r w:rsidR="00A80F6B">
        <w:rPr>
          <w:rFonts w:ascii="Times New Roman" w:hAnsi="Times New Roman"/>
        </w:rPr>
        <w:t xml:space="preserve"> </w:t>
      </w:r>
      <w:proofErr w:type="spellStart"/>
      <w:r w:rsidRPr="00A80F6B">
        <w:rPr>
          <w:rFonts w:ascii="Times New Roman" w:hAnsi="Times New Roman"/>
        </w:rPr>
        <w:t>Ohlmann</w:t>
      </w:r>
      <w:proofErr w:type="spellEnd"/>
      <w:r w:rsidR="00A80F6B">
        <w:rPr>
          <w:rFonts w:ascii="Times New Roman" w:hAnsi="Times New Roman"/>
        </w:rPr>
        <w:t xml:space="preserve">, </w:t>
      </w:r>
      <w:proofErr w:type="spellStart"/>
      <w:r w:rsidRPr="00A80F6B">
        <w:rPr>
          <w:rFonts w:ascii="Times New Roman" w:hAnsi="Times New Roman"/>
        </w:rPr>
        <w:t>Ingardus</w:t>
      </w:r>
      <w:proofErr w:type="spellEnd"/>
      <w:r w:rsidRPr="00A80F6B">
        <w:rPr>
          <w:rFonts w:ascii="Times New Roman" w:hAnsi="Times New Roman"/>
        </w:rPr>
        <w:t>, LLC</w:t>
      </w:r>
      <w:r w:rsidR="00A80F6B">
        <w:rPr>
          <w:rFonts w:ascii="Times New Roman" w:hAnsi="Times New Roman"/>
        </w:rPr>
        <w:t xml:space="preserve"> – I</w:t>
      </w:r>
      <w:r w:rsidRPr="00A80F6B">
        <w:rPr>
          <w:rFonts w:ascii="Times New Roman" w:hAnsi="Times New Roman"/>
        </w:rPr>
        <w:t>ndianapolis</w:t>
      </w:r>
      <w:r w:rsidR="00A80F6B">
        <w:rPr>
          <w:rFonts w:ascii="Times New Roman" w:hAnsi="Times New Roman"/>
        </w:rPr>
        <w:t xml:space="preserve">, </w:t>
      </w:r>
      <w:r w:rsidRPr="00A80F6B">
        <w:rPr>
          <w:rFonts w:ascii="Times New Roman" w:hAnsi="Times New Roman"/>
        </w:rPr>
        <w:t>IN</w:t>
      </w:r>
      <w:r w:rsidRPr="00A80F6B">
        <w:rPr>
          <w:rFonts w:ascii="Times New Roman" w:hAnsi="Times New Roman"/>
        </w:rPr>
        <w:tab/>
      </w:r>
    </w:p>
    <w:p w14:paraId="1B3DC22C" w14:textId="22F18664" w:rsidR="0002245E" w:rsidRPr="00A80F6B" w:rsidRDefault="0002245E" w:rsidP="00A80F6B">
      <w:pPr>
        <w:pStyle w:val="NoSpacing"/>
        <w:numPr>
          <w:ilvl w:val="0"/>
          <w:numId w:val="6"/>
        </w:numPr>
        <w:rPr>
          <w:rFonts w:ascii="Times New Roman" w:hAnsi="Times New Roman"/>
        </w:rPr>
      </w:pPr>
      <w:r w:rsidRPr="00A80F6B">
        <w:rPr>
          <w:rFonts w:ascii="Times New Roman" w:hAnsi="Times New Roman"/>
        </w:rPr>
        <w:t>Colleen</w:t>
      </w:r>
      <w:r w:rsidR="00A80F6B">
        <w:rPr>
          <w:rFonts w:ascii="Times New Roman" w:hAnsi="Times New Roman"/>
        </w:rPr>
        <w:t xml:space="preserve"> </w:t>
      </w:r>
      <w:proofErr w:type="spellStart"/>
      <w:r w:rsidRPr="00A80F6B">
        <w:rPr>
          <w:rFonts w:ascii="Times New Roman" w:hAnsi="Times New Roman"/>
        </w:rPr>
        <w:t>Pawluczyk</w:t>
      </w:r>
      <w:proofErr w:type="spellEnd"/>
      <w:r w:rsidR="00A80F6B">
        <w:rPr>
          <w:rFonts w:ascii="Times New Roman" w:hAnsi="Times New Roman"/>
        </w:rPr>
        <w:t xml:space="preserve">, </w:t>
      </w:r>
      <w:r w:rsidRPr="00A80F6B">
        <w:rPr>
          <w:rFonts w:ascii="Times New Roman" w:hAnsi="Times New Roman"/>
        </w:rPr>
        <w:t>Regulatory Insurance Services</w:t>
      </w:r>
      <w:r w:rsidR="00A80F6B">
        <w:rPr>
          <w:rFonts w:ascii="Times New Roman" w:hAnsi="Times New Roman"/>
        </w:rPr>
        <w:t xml:space="preserve"> – D</w:t>
      </w:r>
      <w:r w:rsidRPr="00A80F6B">
        <w:rPr>
          <w:rFonts w:ascii="Times New Roman" w:hAnsi="Times New Roman"/>
        </w:rPr>
        <w:t>over</w:t>
      </w:r>
      <w:r w:rsidR="00A80F6B">
        <w:rPr>
          <w:rFonts w:ascii="Times New Roman" w:hAnsi="Times New Roman"/>
        </w:rPr>
        <w:t xml:space="preserve">, </w:t>
      </w:r>
      <w:r w:rsidRPr="00A80F6B">
        <w:rPr>
          <w:rFonts w:ascii="Times New Roman" w:hAnsi="Times New Roman"/>
        </w:rPr>
        <w:t>DE</w:t>
      </w:r>
      <w:r w:rsidRPr="00A80F6B">
        <w:rPr>
          <w:rFonts w:ascii="Times New Roman" w:hAnsi="Times New Roman"/>
        </w:rPr>
        <w:tab/>
      </w:r>
    </w:p>
    <w:p w14:paraId="2B4EDF9D" w14:textId="6E2ACA02" w:rsidR="0002245E" w:rsidRPr="00BD4990" w:rsidRDefault="0002245E" w:rsidP="00BD4990">
      <w:pPr>
        <w:pStyle w:val="NoSpacing"/>
        <w:numPr>
          <w:ilvl w:val="0"/>
          <w:numId w:val="7"/>
        </w:numPr>
        <w:rPr>
          <w:rFonts w:ascii="Times New Roman" w:hAnsi="Times New Roman"/>
        </w:rPr>
      </w:pPr>
      <w:r w:rsidRPr="00BD4990">
        <w:rPr>
          <w:rFonts w:ascii="Times New Roman" w:hAnsi="Times New Roman"/>
        </w:rPr>
        <w:t>Ann</w:t>
      </w:r>
      <w:r w:rsidR="00A80F6B">
        <w:rPr>
          <w:rFonts w:ascii="Times New Roman" w:hAnsi="Times New Roman"/>
        </w:rPr>
        <w:t xml:space="preserve"> </w:t>
      </w:r>
      <w:r w:rsidRPr="00BD4990">
        <w:rPr>
          <w:rFonts w:ascii="Times New Roman" w:hAnsi="Times New Roman"/>
        </w:rPr>
        <w:t>Pruett</w:t>
      </w:r>
      <w:r w:rsidR="00A80F6B">
        <w:rPr>
          <w:rFonts w:ascii="Times New Roman" w:hAnsi="Times New Roman"/>
        </w:rPr>
        <w:t xml:space="preserve">, </w:t>
      </w:r>
      <w:r w:rsidRPr="00BD4990">
        <w:rPr>
          <w:rFonts w:ascii="Times New Roman" w:hAnsi="Times New Roman"/>
        </w:rPr>
        <w:t>Regulatory Insurance Services</w:t>
      </w:r>
      <w:r w:rsidR="00E67236">
        <w:rPr>
          <w:rFonts w:ascii="Times New Roman" w:hAnsi="Times New Roman"/>
        </w:rPr>
        <w:t xml:space="preserve"> – Dover, DE</w:t>
      </w:r>
    </w:p>
    <w:p w14:paraId="2BE46155" w14:textId="1508B641" w:rsidR="003D2A5F" w:rsidRDefault="0002245E" w:rsidP="005E16E5">
      <w:pPr>
        <w:pStyle w:val="NoSpacing"/>
        <w:numPr>
          <w:ilvl w:val="0"/>
          <w:numId w:val="7"/>
        </w:numPr>
        <w:rPr>
          <w:rFonts w:ascii="Times New Roman" w:hAnsi="Times New Roman"/>
        </w:rPr>
      </w:pPr>
      <w:r w:rsidRPr="00BD4990">
        <w:rPr>
          <w:rFonts w:ascii="Times New Roman" w:hAnsi="Times New Roman"/>
        </w:rPr>
        <w:t>Gene</w:t>
      </w:r>
      <w:r w:rsidR="00E67236" w:rsidRPr="003D2A5F">
        <w:rPr>
          <w:rFonts w:ascii="Times New Roman" w:hAnsi="Times New Roman"/>
        </w:rPr>
        <w:t xml:space="preserve"> </w:t>
      </w:r>
      <w:r w:rsidRPr="00BD4990">
        <w:rPr>
          <w:rFonts w:ascii="Times New Roman" w:hAnsi="Times New Roman"/>
        </w:rPr>
        <w:t>Reed</w:t>
      </w:r>
      <w:r w:rsidR="00E67236" w:rsidRPr="003D2A5F">
        <w:rPr>
          <w:rFonts w:ascii="Times New Roman" w:hAnsi="Times New Roman"/>
        </w:rPr>
        <w:t xml:space="preserve">, </w:t>
      </w:r>
      <w:r w:rsidRPr="00BD4990">
        <w:rPr>
          <w:rFonts w:ascii="Times New Roman" w:hAnsi="Times New Roman"/>
        </w:rPr>
        <w:t>Delaware Rehabilitation and Liquidation Bureau</w:t>
      </w:r>
      <w:r w:rsidRPr="00BD4990">
        <w:rPr>
          <w:rFonts w:ascii="Times New Roman" w:hAnsi="Times New Roman"/>
        </w:rPr>
        <w:tab/>
      </w:r>
      <w:r w:rsidR="003D2A5F" w:rsidRPr="003D2A5F">
        <w:rPr>
          <w:rFonts w:ascii="Times New Roman" w:hAnsi="Times New Roman"/>
        </w:rPr>
        <w:t>- Wilmington, D</w:t>
      </w:r>
      <w:r w:rsidR="003D2A5F">
        <w:rPr>
          <w:rFonts w:ascii="Times New Roman" w:hAnsi="Times New Roman"/>
        </w:rPr>
        <w:t>E</w:t>
      </w:r>
      <w:r w:rsidR="003D2A5F" w:rsidRPr="003D2A5F">
        <w:rPr>
          <w:rFonts w:ascii="Times New Roman" w:hAnsi="Times New Roman"/>
        </w:rPr>
        <w:t xml:space="preserve"> </w:t>
      </w:r>
    </w:p>
    <w:p w14:paraId="757E105C" w14:textId="60E3B6D9" w:rsidR="0002245E" w:rsidRPr="00BD4990" w:rsidRDefault="0002245E" w:rsidP="00BD4990">
      <w:pPr>
        <w:pStyle w:val="NoSpacing"/>
        <w:numPr>
          <w:ilvl w:val="0"/>
          <w:numId w:val="7"/>
        </w:numPr>
        <w:rPr>
          <w:rFonts w:ascii="Times New Roman" w:hAnsi="Times New Roman"/>
        </w:rPr>
      </w:pPr>
      <w:r w:rsidRPr="00BD4990">
        <w:rPr>
          <w:rFonts w:ascii="Times New Roman" w:hAnsi="Times New Roman"/>
        </w:rPr>
        <w:t>Marlys</w:t>
      </w:r>
      <w:r w:rsidR="003D2A5F">
        <w:rPr>
          <w:rFonts w:ascii="Times New Roman" w:hAnsi="Times New Roman"/>
        </w:rPr>
        <w:t xml:space="preserve"> </w:t>
      </w:r>
      <w:r w:rsidRPr="00BD4990">
        <w:rPr>
          <w:rFonts w:ascii="Times New Roman" w:hAnsi="Times New Roman"/>
        </w:rPr>
        <w:t>Rulon</w:t>
      </w:r>
      <w:r w:rsidR="003D2A5F">
        <w:rPr>
          <w:rFonts w:ascii="Times New Roman" w:hAnsi="Times New Roman"/>
        </w:rPr>
        <w:t xml:space="preserve">, </w:t>
      </w:r>
      <w:r w:rsidRPr="00BD4990">
        <w:rPr>
          <w:rFonts w:ascii="Times New Roman" w:hAnsi="Times New Roman"/>
        </w:rPr>
        <w:t>M A Rulon LLC</w:t>
      </w:r>
      <w:r w:rsidR="003D2A5F">
        <w:rPr>
          <w:rFonts w:ascii="Times New Roman" w:hAnsi="Times New Roman"/>
        </w:rPr>
        <w:t xml:space="preserve"> – P</w:t>
      </w:r>
      <w:r w:rsidRPr="00BD4990">
        <w:rPr>
          <w:rFonts w:ascii="Times New Roman" w:hAnsi="Times New Roman"/>
        </w:rPr>
        <w:t>hoenix</w:t>
      </w:r>
      <w:r w:rsidR="003D2A5F">
        <w:rPr>
          <w:rFonts w:ascii="Times New Roman" w:hAnsi="Times New Roman"/>
        </w:rPr>
        <w:t xml:space="preserve">, </w:t>
      </w:r>
      <w:r w:rsidRPr="00BD4990">
        <w:rPr>
          <w:rFonts w:ascii="Times New Roman" w:hAnsi="Times New Roman"/>
        </w:rPr>
        <w:t>AZ</w:t>
      </w:r>
      <w:r w:rsidRPr="00BD4990">
        <w:rPr>
          <w:rFonts w:ascii="Times New Roman" w:hAnsi="Times New Roman"/>
        </w:rPr>
        <w:tab/>
      </w:r>
    </w:p>
    <w:p w14:paraId="024CBD98" w14:textId="7DE942AA" w:rsidR="003D2A5F" w:rsidRDefault="0002245E" w:rsidP="005E16E5">
      <w:pPr>
        <w:pStyle w:val="NoSpacing"/>
        <w:numPr>
          <w:ilvl w:val="0"/>
          <w:numId w:val="7"/>
        </w:numPr>
        <w:rPr>
          <w:rFonts w:ascii="Times New Roman" w:hAnsi="Times New Roman"/>
        </w:rPr>
      </w:pPr>
      <w:r w:rsidRPr="00BD4990">
        <w:rPr>
          <w:rFonts w:ascii="Times New Roman" w:hAnsi="Times New Roman"/>
        </w:rPr>
        <w:t>Tanya</w:t>
      </w:r>
      <w:r w:rsidR="003D2A5F" w:rsidRPr="003D2A5F">
        <w:rPr>
          <w:rFonts w:ascii="Times New Roman" w:hAnsi="Times New Roman"/>
        </w:rPr>
        <w:t xml:space="preserve"> </w:t>
      </w:r>
      <w:r w:rsidRPr="00BD4990">
        <w:rPr>
          <w:rFonts w:ascii="Times New Roman" w:hAnsi="Times New Roman"/>
        </w:rPr>
        <w:t>Sherman</w:t>
      </w:r>
      <w:r w:rsidR="003D2A5F" w:rsidRPr="003D2A5F">
        <w:rPr>
          <w:rFonts w:ascii="Times New Roman" w:hAnsi="Times New Roman"/>
        </w:rPr>
        <w:t xml:space="preserve">, </w:t>
      </w:r>
      <w:r w:rsidRPr="00BD4990">
        <w:rPr>
          <w:rFonts w:ascii="Times New Roman" w:hAnsi="Times New Roman"/>
        </w:rPr>
        <w:t>Regulatory Insurance Services</w:t>
      </w:r>
      <w:r w:rsidR="003D2A5F" w:rsidRPr="003D2A5F">
        <w:rPr>
          <w:rFonts w:ascii="Times New Roman" w:hAnsi="Times New Roman"/>
        </w:rPr>
        <w:t xml:space="preserve"> </w:t>
      </w:r>
      <w:r w:rsidR="003D2A5F">
        <w:rPr>
          <w:rFonts w:ascii="Times New Roman" w:hAnsi="Times New Roman"/>
        </w:rPr>
        <w:t>–</w:t>
      </w:r>
      <w:r w:rsidR="003D2A5F" w:rsidRPr="003D2A5F">
        <w:rPr>
          <w:rFonts w:ascii="Times New Roman" w:hAnsi="Times New Roman"/>
        </w:rPr>
        <w:t xml:space="preserve"> </w:t>
      </w:r>
      <w:r w:rsidR="003D2A5F">
        <w:rPr>
          <w:rFonts w:ascii="Times New Roman" w:hAnsi="Times New Roman"/>
        </w:rPr>
        <w:t>Dover, DE</w:t>
      </w:r>
    </w:p>
    <w:p w14:paraId="301B99E4" w14:textId="19EF68A7" w:rsidR="0002245E" w:rsidRPr="00BD4990" w:rsidRDefault="00BD4990" w:rsidP="00BD4990">
      <w:pPr>
        <w:pStyle w:val="NoSpacing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Ray </w:t>
      </w:r>
      <w:proofErr w:type="spellStart"/>
      <w:r>
        <w:rPr>
          <w:rFonts w:ascii="Times New Roman" w:hAnsi="Times New Roman"/>
        </w:rPr>
        <w:t>Spudeck</w:t>
      </w:r>
      <w:proofErr w:type="spellEnd"/>
      <w:r>
        <w:rPr>
          <w:rFonts w:ascii="Times New Roman" w:hAnsi="Times New Roman"/>
        </w:rPr>
        <w:t>, O</w:t>
      </w:r>
      <w:r w:rsidR="0002245E" w:rsidRPr="00BD4990">
        <w:rPr>
          <w:rFonts w:ascii="Times New Roman" w:hAnsi="Times New Roman"/>
        </w:rPr>
        <w:t>ffice of Insurance Reg</w:t>
      </w:r>
      <w:r>
        <w:rPr>
          <w:rFonts w:ascii="Times New Roman" w:hAnsi="Times New Roman"/>
        </w:rPr>
        <w:t>ulation – T</w:t>
      </w:r>
      <w:r w:rsidR="0002245E" w:rsidRPr="00BD4990">
        <w:rPr>
          <w:rFonts w:ascii="Times New Roman" w:hAnsi="Times New Roman"/>
        </w:rPr>
        <w:t>allahassee</w:t>
      </w:r>
      <w:r>
        <w:rPr>
          <w:rFonts w:ascii="Times New Roman" w:hAnsi="Times New Roman"/>
        </w:rPr>
        <w:t xml:space="preserve">, </w:t>
      </w:r>
      <w:r w:rsidR="0002245E" w:rsidRPr="00BD4990">
        <w:rPr>
          <w:rFonts w:ascii="Times New Roman" w:hAnsi="Times New Roman"/>
        </w:rPr>
        <w:t>FL</w:t>
      </w:r>
      <w:r w:rsidR="0002245E" w:rsidRPr="00BD4990">
        <w:rPr>
          <w:rFonts w:ascii="Times New Roman" w:hAnsi="Times New Roman"/>
        </w:rPr>
        <w:tab/>
      </w:r>
    </w:p>
    <w:p w14:paraId="2DEB8178" w14:textId="6B1E275D" w:rsidR="0002245E" w:rsidRPr="00BD4990" w:rsidRDefault="0002245E" w:rsidP="00BD4990">
      <w:pPr>
        <w:pStyle w:val="NoSpacing"/>
        <w:numPr>
          <w:ilvl w:val="0"/>
          <w:numId w:val="7"/>
        </w:numPr>
        <w:rPr>
          <w:rFonts w:ascii="Times New Roman" w:hAnsi="Times New Roman"/>
        </w:rPr>
      </w:pPr>
      <w:r w:rsidRPr="00BD4990">
        <w:rPr>
          <w:rFonts w:ascii="Times New Roman" w:hAnsi="Times New Roman"/>
        </w:rPr>
        <w:lastRenderedPageBreak/>
        <w:t>John</w:t>
      </w:r>
      <w:r w:rsidR="003D2A5F">
        <w:rPr>
          <w:rFonts w:ascii="Times New Roman" w:hAnsi="Times New Roman"/>
        </w:rPr>
        <w:t xml:space="preserve"> </w:t>
      </w:r>
      <w:r w:rsidRPr="00BD4990">
        <w:rPr>
          <w:rFonts w:ascii="Times New Roman" w:hAnsi="Times New Roman"/>
        </w:rPr>
        <w:t>Tinsley</w:t>
      </w:r>
      <w:r w:rsidR="003D2A5F">
        <w:rPr>
          <w:rFonts w:ascii="Times New Roman" w:hAnsi="Times New Roman"/>
        </w:rPr>
        <w:t xml:space="preserve">, </w:t>
      </w:r>
      <w:r w:rsidRPr="00BD4990">
        <w:rPr>
          <w:rFonts w:ascii="Times New Roman" w:hAnsi="Times New Roman"/>
        </w:rPr>
        <w:t>Regulatory Insurance Services</w:t>
      </w:r>
      <w:r w:rsidR="003D2A5F">
        <w:rPr>
          <w:rFonts w:ascii="Times New Roman" w:hAnsi="Times New Roman"/>
        </w:rPr>
        <w:t xml:space="preserve"> – D</w:t>
      </w:r>
      <w:r w:rsidRPr="00BD4990">
        <w:rPr>
          <w:rFonts w:ascii="Times New Roman" w:hAnsi="Times New Roman"/>
        </w:rPr>
        <w:t>over</w:t>
      </w:r>
      <w:r w:rsidR="003D2A5F">
        <w:rPr>
          <w:rFonts w:ascii="Times New Roman" w:hAnsi="Times New Roman"/>
        </w:rPr>
        <w:t xml:space="preserve">, </w:t>
      </w:r>
      <w:r w:rsidRPr="00BD4990">
        <w:rPr>
          <w:rFonts w:ascii="Times New Roman" w:hAnsi="Times New Roman"/>
        </w:rPr>
        <w:t>DE</w:t>
      </w:r>
      <w:r w:rsidRPr="00BD4990">
        <w:rPr>
          <w:rFonts w:ascii="Times New Roman" w:hAnsi="Times New Roman"/>
        </w:rPr>
        <w:tab/>
      </w:r>
    </w:p>
    <w:p w14:paraId="7A9CFEE4" w14:textId="49EFD6A0" w:rsidR="001D47FA" w:rsidRDefault="0002245E" w:rsidP="00BD4990">
      <w:pPr>
        <w:pStyle w:val="NoSpacing"/>
        <w:numPr>
          <w:ilvl w:val="0"/>
          <w:numId w:val="7"/>
        </w:numPr>
      </w:pPr>
      <w:r w:rsidRPr="00BD4990">
        <w:rPr>
          <w:rFonts w:ascii="Times New Roman" w:hAnsi="Times New Roman"/>
        </w:rPr>
        <w:t>Chad</w:t>
      </w:r>
      <w:r w:rsidR="003D2A5F">
        <w:rPr>
          <w:rFonts w:ascii="Times New Roman" w:hAnsi="Times New Roman"/>
        </w:rPr>
        <w:t xml:space="preserve"> </w:t>
      </w:r>
      <w:r w:rsidRPr="00BD4990">
        <w:rPr>
          <w:rFonts w:ascii="Times New Roman" w:hAnsi="Times New Roman"/>
        </w:rPr>
        <w:t>Walker</w:t>
      </w:r>
      <w:r w:rsidR="003D2A5F">
        <w:rPr>
          <w:rFonts w:ascii="Times New Roman" w:hAnsi="Times New Roman"/>
        </w:rPr>
        <w:t xml:space="preserve">, </w:t>
      </w:r>
      <w:r w:rsidRPr="00BD4990">
        <w:rPr>
          <w:rFonts w:ascii="Times New Roman" w:hAnsi="Times New Roman"/>
        </w:rPr>
        <w:t>Bose McKinney &amp; Evans LLP</w:t>
      </w:r>
      <w:r w:rsidR="003D2A5F">
        <w:rPr>
          <w:rFonts w:ascii="Times New Roman" w:hAnsi="Times New Roman"/>
        </w:rPr>
        <w:t xml:space="preserve"> - India</w:t>
      </w:r>
      <w:r w:rsidRPr="00BD4990">
        <w:rPr>
          <w:rFonts w:ascii="Times New Roman" w:hAnsi="Times New Roman"/>
        </w:rPr>
        <w:t>napolis</w:t>
      </w:r>
      <w:r w:rsidR="003D2A5F">
        <w:rPr>
          <w:rFonts w:ascii="Times New Roman" w:hAnsi="Times New Roman"/>
        </w:rPr>
        <w:t xml:space="preserve">, </w:t>
      </w:r>
      <w:r w:rsidRPr="00BD4990">
        <w:rPr>
          <w:rFonts w:ascii="Times New Roman" w:hAnsi="Times New Roman"/>
        </w:rPr>
        <w:t>IN</w:t>
      </w:r>
      <w:r w:rsidRPr="00BD4990">
        <w:rPr>
          <w:rFonts w:ascii="Times New Roman" w:hAnsi="Times New Roman"/>
        </w:rPr>
        <w:tab/>
      </w:r>
    </w:p>
    <w:sectPr w:rsidR="001D47F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D4C2E" w14:textId="77777777" w:rsidR="005E16E5" w:rsidRDefault="005E16E5">
      <w:r>
        <w:separator/>
      </w:r>
    </w:p>
  </w:endnote>
  <w:endnote w:type="continuationSeparator" w:id="0">
    <w:p w14:paraId="4BB79560" w14:textId="77777777" w:rsidR="005E16E5" w:rsidRDefault="005E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7040001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767C1" w14:textId="77777777" w:rsidR="005E16E5" w:rsidRDefault="005E16E5">
      <w:r>
        <w:separator/>
      </w:r>
    </w:p>
  </w:footnote>
  <w:footnote w:type="continuationSeparator" w:id="0">
    <w:p w14:paraId="39F7BC6B" w14:textId="77777777" w:rsidR="005E16E5" w:rsidRDefault="005E1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E67FD" w14:textId="77777777" w:rsidR="005E16E5" w:rsidRDefault="005E16E5" w:rsidP="0043739D">
    <w:pPr>
      <w:pStyle w:val="Header"/>
      <w:pBdr>
        <w:bottom w:val="single" w:sz="12" w:space="2" w:color="auto"/>
      </w:pBdr>
    </w:pPr>
    <w:r>
      <w:rPr>
        <w:noProof/>
      </w:rPr>
      <w:drawing>
        <wp:inline distT="0" distB="0" distL="0" distR="0" wp14:anchorId="5853BD00" wp14:editId="1F8699EB">
          <wp:extent cx="2562225" cy="733425"/>
          <wp:effectExtent l="0" t="0" r="9525" b="9525"/>
          <wp:docPr id="3" name="Picture 3" descr="Description: Description: NAIC_CIPR_horz_on_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NAIC_CIPR_horz_on_wh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783187" w14:textId="77777777" w:rsidR="005E16E5" w:rsidRPr="00D31C6E" w:rsidRDefault="005E16E5" w:rsidP="0043739D">
    <w:pPr>
      <w:pStyle w:val="Header"/>
      <w:pBdr>
        <w:bottom w:val="single" w:sz="12" w:space="2" w:color="auto"/>
      </w:pBdr>
      <w:rPr>
        <w:sz w:val="4"/>
        <w:szCs w:val="4"/>
      </w:rPr>
    </w:pPr>
  </w:p>
  <w:p w14:paraId="6F10A8A2" w14:textId="77777777" w:rsidR="005E16E5" w:rsidRDefault="005E16E5">
    <w:pPr>
      <w:pStyle w:val="Header"/>
    </w:pPr>
    <w:r>
      <w:rPr>
        <w:sz w:val="4"/>
        <w:szCs w:val="4"/>
      </w:rPr>
      <w:t>=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F2E5C"/>
    <w:multiLevelType w:val="hybridMultilevel"/>
    <w:tmpl w:val="53F41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F67D5"/>
    <w:multiLevelType w:val="hybridMultilevel"/>
    <w:tmpl w:val="5C56EA2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6331EA"/>
    <w:multiLevelType w:val="hybridMultilevel"/>
    <w:tmpl w:val="469E99A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E495E"/>
    <w:multiLevelType w:val="hybridMultilevel"/>
    <w:tmpl w:val="36BC4F64"/>
    <w:lvl w:ilvl="0" w:tplc="CC86AD3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F1FAB"/>
    <w:multiLevelType w:val="hybridMultilevel"/>
    <w:tmpl w:val="4F5859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051D95"/>
    <w:multiLevelType w:val="hybridMultilevel"/>
    <w:tmpl w:val="F6BC4A52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 w15:restartNumberingAfterBreak="0">
    <w:nsid w:val="6FB84665"/>
    <w:multiLevelType w:val="hybridMultilevel"/>
    <w:tmpl w:val="3EAE1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F84"/>
    <w:rsid w:val="0002245E"/>
    <w:rsid w:val="00035D72"/>
    <w:rsid w:val="000D2621"/>
    <w:rsid w:val="00116713"/>
    <w:rsid w:val="00167204"/>
    <w:rsid w:val="001B4B83"/>
    <w:rsid w:val="001D47FA"/>
    <w:rsid w:val="001F0C10"/>
    <w:rsid w:val="0023112A"/>
    <w:rsid w:val="00262594"/>
    <w:rsid w:val="002B4DE8"/>
    <w:rsid w:val="003352D6"/>
    <w:rsid w:val="003D2A5F"/>
    <w:rsid w:val="00426065"/>
    <w:rsid w:val="0043739D"/>
    <w:rsid w:val="0054372F"/>
    <w:rsid w:val="005577EC"/>
    <w:rsid w:val="005A712F"/>
    <w:rsid w:val="005E16E5"/>
    <w:rsid w:val="0060662D"/>
    <w:rsid w:val="007927F5"/>
    <w:rsid w:val="007D3493"/>
    <w:rsid w:val="0082788D"/>
    <w:rsid w:val="0083788A"/>
    <w:rsid w:val="008D56AF"/>
    <w:rsid w:val="00912484"/>
    <w:rsid w:val="009276CA"/>
    <w:rsid w:val="00932C7B"/>
    <w:rsid w:val="00A20661"/>
    <w:rsid w:val="00A22938"/>
    <w:rsid w:val="00A24FB6"/>
    <w:rsid w:val="00A80F6B"/>
    <w:rsid w:val="00A94638"/>
    <w:rsid w:val="00B97C04"/>
    <w:rsid w:val="00BD4990"/>
    <w:rsid w:val="00C72949"/>
    <w:rsid w:val="00CA4EFB"/>
    <w:rsid w:val="00CD24BC"/>
    <w:rsid w:val="00D30434"/>
    <w:rsid w:val="00D726A8"/>
    <w:rsid w:val="00DB0F84"/>
    <w:rsid w:val="00E05ED5"/>
    <w:rsid w:val="00E0702D"/>
    <w:rsid w:val="00E67236"/>
    <w:rsid w:val="00E72C72"/>
    <w:rsid w:val="00F303B3"/>
    <w:rsid w:val="00F565FB"/>
    <w:rsid w:val="00F80319"/>
    <w:rsid w:val="00FA0913"/>
    <w:rsid w:val="00FC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90646"/>
  <w15:chartTrackingRefBased/>
  <w15:docId w15:val="{0E08F312-82B9-4237-A7D7-F01FCB8F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F8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B0F84"/>
    <w:pPr>
      <w:keepNext/>
      <w:spacing w:after="10"/>
      <w:jc w:val="right"/>
      <w:outlineLvl w:val="0"/>
    </w:pPr>
    <w:rPr>
      <w:b/>
      <w:sz w:val="15"/>
    </w:rPr>
  </w:style>
  <w:style w:type="paragraph" w:styleId="Heading2">
    <w:name w:val="heading 2"/>
    <w:basedOn w:val="Normal"/>
    <w:next w:val="Normal"/>
    <w:link w:val="Heading2Char"/>
    <w:qFormat/>
    <w:rsid w:val="00DB0F84"/>
    <w:pPr>
      <w:keepNext/>
      <w:spacing w:after="4"/>
      <w:jc w:val="right"/>
      <w:outlineLvl w:val="1"/>
    </w:pPr>
    <w:rPr>
      <w:b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0F84"/>
    <w:rPr>
      <w:rFonts w:ascii="Times New Roman" w:eastAsia="SimSun" w:hAnsi="Times New Roman" w:cs="Times New Roman"/>
      <w:b/>
      <w:sz w:val="15"/>
      <w:szCs w:val="20"/>
    </w:rPr>
  </w:style>
  <w:style w:type="character" w:customStyle="1" w:styleId="Heading2Char">
    <w:name w:val="Heading 2 Char"/>
    <w:basedOn w:val="DefaultParagraphFont"/>
    <w:link w:val="Heading2"/>
    <w:rsid w:val="00DB0F84"/>
    <w:rPr>
      <w:rFonts w:ascii="Times New Roman" w:eastAsia="SimSun" w:hAnsi="Times New Roman" w:cs="Times New Roman"/>
      <w:b/>
      <w:sz w:val="17"/>
      <w:szCs w:val="20"/>
    </w:rPr>
  </w:style>
  <w:style w:type="paragraph" w:customStyle="1" w:styleId="NormalWeb1">
    <w:name w:val="Normal (Web)1"/>
    <w:rsid w:val="00DB0F84"/>
    <w:pPr>
      <w:spacing w:before="100" w:after="100" w:line="240" w:lineRule="auto"/>
    </w:pPr>
    <w:rPr>
      <w:rFonts w:ascii="Arial Unicode MS" w:eastAsia="ヒラギノ角ゴ Pro W3" w:hAnsi="Arial Unicode MS" w:cs="Times New Roman"/>
      <w:color w:val="000000"/>
      <w:sz w:val="24"/>
      <w:szCs w:val="20"/>
    </w:rPr>
  </w:style>
  <w:style w:type="paragraph" w:customStyle="1" w:styleId="BodyTextIndent31">
    <w:name w:val="Body Text Indent 31"/>
    <w:rsid w:val="00DB0F84"/>
    <w:pPr>
      <w:spacing w:after="0" w:line="360" w:lineRule="auto"/>
      <w:ind w:left="907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styleId="NoSpacing">
    <w:name w:val="No Spacing"/>
    <w:uiPriority w:val="1"/>
    <w:qFormat/>
    <w:rsid w:val="00DB0F84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nhideWhenUsed/>
    <w:rsid w:val="00DB0F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B0F84"/>
    <w:rPr>
      <w:rFonts w:ascii="Times New Roman" w:eastAsia="SimSu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F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FB6"/>
    <w:rPr>
      <w:rFonts w:ascii="Segoe UI" w:eastAsia="SimSu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B4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4D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4DE8"/>
    <w:rPr>
      <w:rFonts w:ascii="Times New Roman" w:eastAsia="SimSu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DE8"/>
    <w:rPr>
      <w:rFonts w:ascii="Times New Roman" w:eastAsia="SimSu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952D2E61</Template>
  <TotalTime>2</TotalTime>
  <Pages>4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Bryant, Stefanie R</dc:creator>
  <cp:keywords/>
  <dc:description/>
  <cp:lastModifiedBy>Bryant, Stefanie R</cp:lastModifiedBy>
  <cp:revision>2</cp:revision>
  <cp:lastPrinted>2019-11-19T15:26:00Z</cp:lastPrinted>
  <dcterms:created xsi:type="dcterms:W3CDTF">2019-12-04T15:20:00Z</dcterms:created>
  <dcterms:modified xsi:type="dcterms:W3CDTF">2019-12-04T15:20:00Z</dcterms:modified>
</cp:coreProperties>
</file>